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12CC31" w14:textId="77777777" w:rsidR="00EB1EDB" w:rsidRDefault="00415083">
      <w:pPr>
        <w:tabs>
          <w:tab w:val="left" w:pos="8202"/>
        </w:tabs>
        <w:ind w:left="54"/>
        <w:rPr>
          <w:rFonts w:ascii="Times New Roman"/>
          <w:sz w:val="20"/>
        </w:rPr>
      </w:pPr>
      <w:r>
        <w:rPr>
          <w:rFonts w:ascii="Times New Roman"/>
          <w:sz w:val="20"/>
        </w:rPr>
        <w:tab/>
      </w:r>
    </w:p>
    <w:p w14:paraId="30303D02" w14:textId="77777777" w:rsidR="00EB1EDB" w:rsidRDefault="00EB1EDB">
      <w:pPr>
        <w:pStyle w:val="BodyText"/>
        <w:rPr>
          <w:rFonts w:ascii="Times New Roman"/>
          <w:sz w:val="20"/>
        </w:rPr>
      </w:pPr>
    </w:p>
    <w:p w14:paraId="28B91A75" w14:textId="77777777" w:rsidR="00EB1EDB" w:rsidRDefault="00EB1EDB">
      <w:pPr>
        <w:spacing w:line="216" w:lineRule="auto"/>
        <w:sectPr w:rsidR="00EB1EDB">
          <w:headerReference w:type="default" r:id="rId7"/>
          <w:footerReference w:type="even" r:id="rId8"/>
          <w:footerReference w:type="default" r:id="rId9"/>
          <w:type w:val="continuous"/>
          <w:pgSz w:w="11910" w:h="16840"/>
          <w:pgMar w:top="700" w:right="1500" w:bottom="1460" w:left="600" w:header="720" w:footer="720" w:gutter="0"/>
          <w:cols w:num="2" w:space="720" w:equalWidth="0">
            <w:col w:w="2269" w:space="1300"/>
            <w:col w:w="6241"/>
          </w:cols>
        </w:sectPr>
      </w:pPr>
    </w:p>
    <w:p w14:paraId="0D9AD5F5" w14:textId="77777777" w:rsidR="00EB1EDB" w:rsidRDefault="00EB1EDB">
      <w:pPr>
        <w:pStyle w:val="BodyText"/>
      </w:pPr>
    </w:p>
    <w:p w14:paraId="045AF9F6" w14:textId="77777777" w:rsidR="002C4066" w:rsidRDefault="002C4066" w:rsidP="002C4066">
      <w:pPr>
        <w:pStyle w:val="NormalWeb"/>
        <w:spacing w:line="276" w:lineRule="auto"/>
        <w:rPr>
          <w:rStyle w:val="Strong"/>
          <w:rFonts w:ascii="Helvetica" w:hAnsi="Helvetica"/>
          <w:b w:val="0"/>
          <w:bCs w:val="0"/>
        </w:rPr>
      </w:pPr>
    </w:p>
    <w:p w14:paraId="24743CE3" w14:textId="77777777" w:rsidR="00ED6684" w:rsidRDefault="00ED6684" w:rsidP="00ED6684">
      <w:pPr>
        <w:pStyle w:val="Heading1"/>
        <w:spacing w:before="0" w:after="0"/>
        <w:rPr>
          <w:rFonts w:ascii="Helvetica" w:hAnsi="Helvetica"/>
          <w:sz w:val="32"/>
          <w:szCs w:val="32"/>
        </w:rPr>
      </w:pPr>
      <w:r w:rsidRPr="00ED6684">
        <w:rPr>
          <w:rFonts w:ascii="Helvetica" w:hAnsi="Helvetica"/>
          <w:sz w:val="32"/>
          <w:szCs w:val="32"/>
        </w:rPr>
        <w:t xml:space="preserve">Communications and Advocacy Co-Manager </w:t>
      </w:r>
    </w:p>
    <w:p w14:paraId="41379778" w14:textId="3C1FA11A" w:rsidR="00ED6684" w:rsidRPr="00ED6684" w:rsidRDefault="00ED6684" w:rsidP="00ED6684">
      <w:pPr>
        <w:pStyle w:val="Heading1"/>
        <w:spacing w:before="0" w:after="0"/>
        <w:rPr>
          <w:rFonts w:ascii="Helvetica" w:hAnsi="Helvetica"/>
        </w:rPr>
      </w:pPr>
      <w:r w:rsidRPr="00ED6684">
        <w:rPr>
          <w:rFonts w:ascii="Helvetica" w:hAnsi="Helvetica"/>
          <w:sz w:val="32"/>
          <w:szCs w:val="32"/>
        </w:rPr>
        <w:t>(0.6 FTE Job Share Arrangement)</w:t>
      </w:r>
    </w:p>
    <w:p w14:paraId="0CBABAA0" w14:textId="77777777" w:rsidR="00ED6684" w:rsidRPr="00ED6684" w:rsidRDefault="00ED6684" w:rsidP="00ED6684">
      <w:pPr>
        <w:spacing w:line="276" w:lineRule="auto"/>
      </w:pPr>
    </w:p>
    <w:tbl>
      <w:tblPr>
        <w:tblW w:w="9622" w:type="dxa"/>
        <w:tblInd w:w="3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400" w:firstRow="0" w:lastRow="0" w:firstColumn="0" w:lastColumn="0" w:noHBand="0" w:noVBand="1"/>
      </w:tblPr>
      <w:tblGrid>
        <w:gridCol w:w="2298"/>
        <w:gridCol w:w="7324"/>
      </w:tblGrid>
      <w:tr w:rsidR="00ED6684" w:rsidRPr="00ED6684" w14:paraId="4FB1016B" w14:textId="77777777" w:rsidTr="00677400">
        <w:trPr>
          <w:trHeight w:val="336"/>
        </w:trPr>
        <w:tc>
          <w:tcPr>
            <w:tcW w:w="2298" w:type="dxa"/>
            <w:tcBorders>
              <w:top w:val="nil"/>
              <w:left w:val="nil"/>
              <w:bottom w:val="single" w:sz="4" w:space="0" w:color="000000"/>
              <w:right w:val="nil"/>
            </w:tcBorders>
            <w:tcMar>
              <w:top w:w="80" w:type="dxa"/>
              <w:left w:w="80" w:type="dxa"/>
              <w:bottom w:w="80" w:type="dxa"/>
              <w:right w:w="80" w:type="dxa"/>
            </w:tcMar>
          </w:tcPr>
          <w:p w14:paraId="72965268" w14:textId="77777777" w:rsidR="00ED6684" w:rsidRPr="00ED6684" w:rsidRDefault="00ED6684" w:rsidP="00ED6684">
            <w:pPr>
              <w:spacing w:line="276" w:lineRule="auto"/>
            </w:pPr>
            <w:r w:rsidRPr="00ED6684">
              <w:t xml:space="preserve">Location </w:t>
            </w:r>
          </w:p>
        </w:tc>
        <w:tc>
          <w:tcPr>
            <w:tcW w:w="7324" w:type="dxa"/>
            <w:tcBorders>
              <w:top w:val="nil"/>
              <w:left w:val="nil"/>
              <w:bottom w:val="single" w:sz="4" w:space="0" w:color="000000"/>
              <w:right w:val="nil"/>
            </w:tcBorders>
            <w:tcMar>
              <w:top w:w="80" w:type="dxa"/>
              <w:left w:w="80" w:type="dxa"/>
              <w:bottom w:w="80" w:type="dxa"/>
              <w:right w:w="80" w:type="dxa"/>
            </w:tcMar>
          </w:tcPr>
          <w:p w14:paraId="0BE44829" w14:textId="77777777" w:rsidR="00ED6684" w:rsidRPr="00ED6684" w:rsidRDefault="00ED6684" w:rsidP="00ED6684">
            <w:pPr>
              <w:spacing w:line="276" w:lineRule="auto"/>
            </w:pPr>
            <w:r w:rsidRPr="00ED6684">
              <w:t>Any (within Australia)</w:t>
            </w:r>
          </w:p>
        </w:tc>
      </w:tr>
      <w:tr w:rsidR="00ED6684" w:rsidRPr="00ED6684" w14:paraId="1D65D84C" w14:textId="77777777" w:rsidTr="00677400">
        <w:trPr>
          <w:trHeight w:val="336"/>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54904C5F" w14:textId="77777777" w:rsidR="00ED6684" w:rsidRPr="00ED6684" w:rsidRDefault="00ED6684" w:rsidP="00ED6684">
            <w:pPr>
              <w:spacing w:line="276" w:lineRule="auto"/>
            </w:pPr>
            <w:r w:rsidRPr="00ED6684">
              <w:t xml:space="preserve">Reports to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3ECEC4EF" w14:textId="77777777" w:rsidR="00ED6684" w:rsidRPr="00ED6684" w:rsidRDefault="00ED6684" w:rsidP="00ED6684">
            <w:pPr>
              <w:spacing w:line="276" w:lineRule="auto"/>
            </w:pPr>
            <w:r w:rsidRPr="00ED6684">
              <w:t>Executive Director</w:t>
            </w:r>
          </w:p>
        </w:tc>
      </w:tr>
      <w:tr w:rsidR="00ED6684" w:rsidRPr="00ED6684" w14:paraId="64E6C3AF" w14:textId="77777777" w:rsidTr="00677400">
        <w:trPr>
          <w:trHeight w:val="547"/>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67279C6C" w14:textId="77777777" w:rsidR="00ED6684" w:rsidRPr="00ED6684" w:rsidRDefault="00ED6684" w:rsidP="00ED6684">
            <w:pPr>
              <w:spacing w:line="276" w:lineRule="auto"/>
            </w:pPr>
            <w:r w:rsidRPr="00ED6684">
              <w:t xml:space="preserve">Working with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75A8B9A4" w14:textId="77777777" w:rsidR="00ED6684" w:rsidRPr="00ED6684" w:rsidRDefault="00ED6684" w:rsidP="00ED6684">
            <w:pPr>
              <w:spacing w:line="276" w:lineRule="auto"/>
            </w:pPr>
            <w:r w:rsidRPr="00ED6684">
              <w:t>NAVA staff located in a Sydney office and interstate; key stakeholders, partners and media; NAVA Members</w:t>
            </w:r>
          </w:p>
        </w:tc>
      </w:tr>
      <w:tr w:rsidR="00ED6684" w:rsidRPr="00ED6684" w14:paraId="0664839D" w14:textId="77777777" w:rsidTr="00677400">
        <w:trPr>
          <w:trHeight w:val="362"/>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03EDFB33" w14:textId="77777777" w:rsidR="00ED6684" w:rsidRPr="00ED6684" w:rsidRDefault="00ED6684" w:rsidP="00ED6684">
            <w:pPr>
              <w:spacing w:line="276" w:lineRule="auto"/>
            </w:pPr>
            <w:r w:rsidRPr="00ED6684">
              <w:t xml:space="preserve">Position type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5BCA9936" w14:textId="77777777" w:rsidR="00ED6684" w:rsidRPr="00ED6684" w:rsidRDefault="00ED6684" w:rsidP="00ED6684">
            <w:pPr>
              <w:spacing w:line="276" w:lineRule="auto"/>
            </w:pPr>
            <w:r w:rsidRPr="00ED6684">
              <w:t>Part-time/Job Share 22.5 hour / week (0.6 FTE). This role forms part of a structured job share arrangement. Flexible conditions available.</w:t>
            </w:r>
          </w:p>
        </w:tc>
      </w:tr>
      <w:tr w:rsidR="00ED6684" w:rsidRPr="00ED6684" w14:paraId="4FBF2F32" w14:textId="77777777" w:rsidTr="00677400">
        <w:trPr>
          <w:trHeight w:val="547"/>
        </w:trPr>
        <w:tc>
          <w:tcPr>
            <w:tcW w:w="2298" w:type="dxa"/>
            <w:tcBorders>
              <w:top w:val="single" w:sz="4" w:space="0" w:color="000000"/>
              <w:left w:val="nil"/>
              <w:bottom w:val="single" w:sz="4" w:space="0" w:color="000000"/>
              <w:right w:val="nil"/>
            </w:tcBorders>
            <w:tcMar>
              <w:top w:w="80" w:type="dxa"/>
              <w:left w:w="80" w:type="dxa"/>
              <w:bottom w:w="80" w:type="dxa"/>
              <w:right w:w="80" w:type="dxa"/>
            </w:tcMar>
          </w:tcPr>
          <w:p w14:paraId="5919CD17" w14:textId="77777777" w:rsidR="00ED6684" w:rsidRPr="00ED6684" w:rsidRDefault="00ED6684" w:rsidP="00ED6684">
            <w:pPr>
              <w:spacing w:line="276" w:lineRule="auto"/>
            </w:pPr>
            <w:r w:rsidRPr="00ED6684">
              <w:t xml:space="preserve">Salary details </w:t>
            </w:r>
          </w:p>
        </w:tc>
        <w:tc>
          <w:tcPr>
            <w:tcW w:w="7324" w:type="dxa"/>
            <w:tcBorders>
              <w:top w:val="single" w:sz="4" w:space="0" w:color="000000"/>
              <w:left w:val="nil"/>
              <w:bottom w:val="single" w:sz="4" w:space="0" w:color="000000"/>
              <w:right w:val="nil"/>
            </w:tcBorders>
            <w:tcMar>
              <w:top w:w="80" w:type="dxa"/>
              <w:left w:w="80" w:type="dxa"/>
              <w:bottom w:w="80" w:type="dxa"/>
              <w:right w:w="80" w:type="dxa"/>
            </w:tcMar>
          </w:tcPr>
          <w:p w14:paraId="4DDDC7E4" w14:textId="77777777" w:rsidR="00ED6684" w:rsidRPr="00ED6684" w:rsidRDefault="00ED6684" w:rsidP="00ED6684">
            <w:pPr>
              <w:spacing w:line="276" w:lineRule="auto"/>
            </w:pPr>
            <w:r w:rsidRPr="00ED6684">
              <w:t xml:space="preserve">$100,000 pa pro rata + 12% superannuation </w:t>
            </w:r>
          </w:p>
          <w:p w14:paraId="504A5C2E" w14:textId="77777777" w:rsidR="00ED6684" w:rsidRPr="00ED6684" w:rsidRDefault="00ED6684" w:rsidP="00ED6684">
            <w:pPr>
              <w:spacing w:line="276" w:lineRule="auto"/>
            </w:pPr>
            <w:r w:rsidRPr="00ED6684">
              <w:t>+ 17.5% holiday leave loading</w:t>
            </w:r>
          </w:p>
        </w:tc>
      </w:tr>
    </w:tbl>
    <w:p w14:paraId="4A97B3CD" w14:textId="77777777" w:rsidR="00ED6684" w:rsidRPr="00ED6684" w:rsidRDefault="00ED6684" w:rsidP="00ED6684">
      <w:pPr>
        <w:spacing w:line="276" w:lineRule="auto"/>
      </w:pPr>
    </w:p>
    <w:p w14:paraId="38D9A500" w14:textId="77777777" w:rsidR="00ED6684" w:rsidRPr="00ED6684" w:rsidRDefault="00ED6684" w:rsidP="00ED6684">
      <w:pPr>
        <w:pStyle w:val="Heading2"/>
        <w:spacing w:line="276" w:lineRule="auto"/>
        <w:rPr>
          <w:rFonts w:ascii="Helvetica" w:hAnsi="Helvetica"/>
        </w:rPr>
      </w:pPr>
      <w:bookmarkStart w:id="0" w:name="_3iog9pomv3kg" w:colFirst="0" w:colLast="0"/>
      <w:bookmarkEnd w:id="0"/>
      <w:r w:rsidRPr="00ED6684">
        <w:rPr>
          <w:rFonts w:ascii="Helvetica" w:hAnsi="Helvetica"/>
        </w:rPr>
        <w:t>Acknowledgement</w:t>
      </w:r>
    </w:p>
    <w:p w14:paraId="109BCF90" w14:textId="77777777" w:rsidR="00ED6684" w:rsidRPr="00ED6684" w:rsidRDefault="00ED6684" w:rsidP="00ED6684">
      <w:pPr>
        <w:spacing w:line="276" w:lineRule="auto"/>
      </w:pPr>
      <w:r w:rsidRPr="00ED6684">
        <w:t xml:space="preserve">The NAVA community is based across hundreds of sovereign nations and unceded lands throughout the continent that has become colonially known as Australia. We pay our deepest respects to all First Nations communities' ancestors and Elders. </w:t>
      </w:r>
    </w:p>
    <w:p w14:paraId="447683A1" w14:textId="77777777" w:rsidR="00ED6684" w:rsidRPr="00ED6684" w:rsidRDefault="00ED6684" w:rsidP="00ED6684">
      <w:pPr>
        <w:spacing w:line="276" w:lineRule="auto"/>
      </w:pPr>
    </w:p>
    <w:p w14:paraId="11A499CC" w14:textId="77777777" w:rsidR="00ED6684" w:rsidRPr="00ED6684" w:rsidRDefault="00ED6684" w:rsidP="00ED6684">
      <w:pPr>
        <w:spacing w:line="276" w:lineRule="auto"/>
      </w:pPr>
      <w:r w:rsidRPr="00ED6684">
        <w:t>Sovereignty was never ceded.</w:t>
      </w:r>
    </w:p>
    <w:p w14:paraId="72ACE692" w14:textId="77777777" w:rsidR="00ED6684" w:rsidRPr="00ED6684" w:rsidRDefault="00ED6684" w:rsidP="00ED6684">
      <w:pPr>
        <w:spacing w:line="276" w:lineRule="auto"/>
      </w:pPr>
      <w:r w:rsidRPr="00ED6684">
        <w:t>Always was, always will be Aboriginal land.</w:t>
      </w:r>
    </w:p>
    <w:p w14:paraId="6E166978" w14:textId="77777777" w:rsidR="00ED6684" w:rsidRPr="00ED6684" w:rsidRDefault="00ED6684" w:rsidP="00ED6684">
      <w:pPr>
        <w:pStyle w:val="Heading2"/>
        <w:keepNext w:val="0"/>
        <w:keepLines w:val="0"/>
        <w:spacing w:line="276" w:lineRule="auto"/>
        <w:rPr>
          <w:rFonts w:ascii="Helvetica" w:hAnsi="Helvetica"/>
          <w:b/>
          <w:bCs/>
          <w:sz w:val="24"/>
          <w:szCs w:val="24"/>
        </w:rPr>
      </w:pPr>
      <w:bookmarkStart w:id="1" w:name="_m4j3pmbb7qav" w:colFirst="0" w:colLast="0"/>
      <w:bookmarkEnd w:id="1"/>
      <w:r w:rsidRPr="00ED6684">
        <w:rPr>
          <w:rFonts w:ascii="Helvetica" w:hAnsi="Helvetica"/>
        </w:rPr>
        <w:t>About NAVA</w:t>
      </w:r>
    </w:p>
    <w:p w14:paraId="6CD91927" w14:textId="77777777" w:rsidR="00ED6684" w:rsidRPr="00ED6684" w:rsidRDefault="00ED6684" w:rsidP="00ED6684">
      <w:pPr>
        <w:spacing w:line="276" w:lineRule="auto"/>
      </w:pPr>
      <w:r w:rsidRPr="00ED6684">
        <w:t xml:space="preserve">The National Association of Visual Arts (NAVA) is an independent, not-for-profit, membership </w:t>
      </w:r>
      <w:proofErr w:type="spellStart"/>
      <w:r w:rsidRPr="00ED6684">
        <w:t>organisation</w:t>
      </w:r>
      <w:proofErr w:type="spellEnd"/>
      <w:r w:rsidRPr="00ED6684">
        <w:t xml:space="preserve"> which brings together the many voices of the contemporary arts sector to improve fundamental conditions of work and practice. We do this through advocacy, education and the </w:t>
      </w:r>
      <w:hyperlink r:id="rId10">
        <w:r w:rsidRPr="00ED6684">
          <w:rPr>
            <w:color w:val="1155CC"/>
            <w:u w:val="single"/>
          </w:rPr>
          <w:t>Code of Practice for Visual Arts, Craft and Design</w:t>
        </w:r>
      </w:hyperlink>
      <w:r w:rsidRPr="00ED6684">
        <w:t xml:space="preserve"> (the Code).</w:t>
      </w:r>
    </w:p>
    <w:p w14:paraId="5FA6D10C" w14:textId="77777777" w:rsidR="00ED6684" w:rsidRPr="00ED6684" w:rsidRDefault="00ED6684" w:rsidP="00ED6684">
      <w:pPr>
        <w:spacing w:line="276" w:lineRule="auto"/>
        <w:rPr>
          <w:rFonts w:eastAsia="Serifa45-Light" w:cs="Serifa45-Light"/>
          <w:sz w:val="24"/>
          <w:szCs w:val="24"/>
        </w:rPr>
      </w:pPr>
    </w:p>
    <w:p w14:paraId="1DAE9825" w14:textId="77777777" w:rsidR="00ED6684" w:rsidRPr="00ED6684" w:rsidRDefault="00ED6684" w:rsidP="00ED6684">
      <w:pPr>
        <w:spacing w:line="276" w:lineRule="auto"/>
      </w:pPr>
      <w:r w:rsidRPr="00ED6684">
        <w:t xml:space="preserve">NAVA champions artists’ rights as workers and supports artists and arts workers through services including insurance, professional development, the Artists’ Benevolent Fund, </w:t>
      </w:r>
      <w:proofErr w:type="spellStart"/>
      <w:r w:rsidRPr="00ED6684">
        <w:t>auspicing</w:t>
      </w:r>
      <w:proofErr w:type="spellEnd"/>
      <w:r w:rsidRPr="00ED6684">
        <w:t xml:space="preserve"> and one-on-one advice.</w:t>
      </w:r>
    </w:p>
    <w:p w14:paraId="4E0F94AA" w14:textId="77777777" w:rsidR="00ED6684" w:rsidRPr="00ED6684" w:rsidRDefault="00ED6684" w:rsidP="00ED6684">
      <w:pPr>
        <w:spacing w:line="276" w:lineRule="auto"/>
        <w:ind w:left="360"/>
      </w:pPr>
    </w:p>
    <w:p w14:paraId="46C713B3" w14:textId="77777777" w:rsidR="00ED6684" w:rsidRPr="00ED6684" w:rsidRDefault="00ED6684" w:rsidP="00ED6684">
      <w:pPr>
        <w:spacing w:line="276" w:lineRule="auto"/>
      </w:pPr>
      <w:r w:rsidRPr="00ED6684">
        <w:t xml:space="preserve">NAVA is committed to creating a welcoming, respectful, culturally safe and non-discriminatory work environment. We strongly encourage applications from First Nations peoples, people from culturally diverse communities, d/Deaf and Disabled people, and parents returning to work. </w:t>
      </w:r>
    </w:p>
    <w:p w14:paraId="5E4BA0FA" w14:textId="77777777" w:rsidR="00ED6684" w:rsidRPr="00ED6684" w:rsidRDefault="00ED6684" w:rsidP="00ED6684">
      <w:pPr>
        <w:spacing w:line="276" w:lineRule="auto"/>
        <w:ind w:left="360"/>
      </w:pPr>
    </w:p>
    <w:p w14:paraId="166B86B1" w14:textId="77777777" w:rsidR="00ED6684" w:rsidRPr="00ED6684" w:rsidRDefault="00ED6684" w:rsidP="00ED6684">
      <w:pPr>
        <w:spacing w:line="276" w:lineRule="auto"/>
      </w:pPr>
      <w:hyperlink r:id="rId11">
        <w:r w:rsidRPr="00ED6684">
          <w:rPr>
            <w:color w:val="1155CC"/>
            <w:u w:val="single"/>
          </w:rPr>
          <w:t>NAVA’s First Nations Policy 2024-2029</w:t>
        </w:r>
      </w:hyperlink>
    </w:p>
    <w:p w14:paraId="361AEF0C" w14:textId="77777777" w:rsidR="00ED6684" w:rsidRPr="00ED6684" w:rsidRDefault="00ED6684" w:rsidP="00ED6684">
      <w:pPr>
        <w:pStyle w:val="Heading2"/>
        <w:keepNext w:val="0"/>
        <w:keepLines w:val="0"/>
        <w:spacing w:line="276" w:lineRule="auto"/>
        <w:rPr>
          <w:rFonts w:ascii="Helvetica" w:hAnsi="Helvetica"/>
          <w:b/>
          <w:bCs/>
          <w:sz w:val="24"/>
          <w:szCs w:val="24"/>
        </w:rPr>
      </w:pPr>
      <w:bookmarkStart w:id="2" w:name="_eyd3rw68lqjy" w:colFirst="0" w:colLast="0"/>
      <w:bookmarkEnd w:id="2"/>
      <w:r w:rsidRPr="00ED6684">
        <w:rPr>
          <w:rFonts w:ascii="Helvetica" w:hAnsi="Helvetica"/>
        </w:rPr>
        <w:lastRenderedPageBreak/>
        <w:t>Overview of the position</w:t>
      </w:r>
    </w:p>
    <w:p w14:paraId="4251626C" w14:textId="77777777" w:rsidR="00ED6684" w:rsidRPr="00ED6684" w:rsidRDefault="00ED6684" w:rsidP="00ED6684">
      <w:pPr>
        <w:spacing w:before="240" w:after="240" w:line="276" w:lineRule="auto"/>
      </w:pPr>
      <w:r w:rsidRPr="00ED6684">
        <w:t xml:space="preserve">The Communications &amp; Advocacy </w:t>
      </w:r>
      <w:proofErr w:type="gramStart"/>
      <w:r w:rsidRPr="00ED6684">
        <w:t>co-Manager</w:t>
      </w:r>
      <w:proofErr w:type="gramEnd"/>
      <w:r w:rsidRPr="00ED6684">
        <w:t xml:space="preserve"> plays a central role in shaping and delivering NAVA’s strategic campaigns, growing Membership, and amplifying the </w:t>
      </w:r>
      <w:proofErr w:type="spellStart"/>
      <w:r w:rsidRPr="00ED6684">
        <w:t>organisation’s</w:t>
      </w:r>
      <w:proofErr w:type="spellEnd"/>
      <w:r w:rsidRPr="00ED6684">
        <w:t xml:space="preserve"> public presence to achieve meaningful change for artists and the visual arts sector. </w:t>
      </w:r>
    </w:p>
    <w:p w14:paraId="47399284" w14:textId="77777777" w:rsidR="00ED6684" w:rsidRPr="00ED6684" w:rsidRDefault="00ED6684" w:rsidP="00ED6684">
      <w:pPr>
        <w:spacing w:before="240" w:after="240" w:line="276" w:lineRule="auto"/>
      </w:pPr>
      <w:r w:rsidRPr="00ED6684">
        <w:t>This position forms part of a structured job share arrangement. The Communications &amp; Advocacy portfolio is jointly led by two part-time role holders working collaboratively across the week. The current role holder has been in the position for five years and will continue in a 0.4 FTE capacity.</w:t>
      </w:r>
    </w:p>
    <w:p w14:paraId="06B69E29" w14:textId="77777777" w:rsidR="00ED6684" w:rsidRPr="00ED6684" w:rsidRDefault="00ED6684" w:rsidP="00ED6684">
      <w:pPr>
        <w:spacing w:before="240" w:after="240" w:line="276" w:lineRule="auto"/>
      </w:pPr>
      <w:r w:rsidRPr="00ED6684">
        <w:t xml:space="preserve">The two co-Managers will share strategic responsibility for communications direction, Membership growth and advocacy campaigns. Clear systems for collaboration, handover and shared accountability are embedded in the role. This position requires a highly </w:t>
      </w:r>
      <w:proofErr w:type="spellStart"/>
      <w:r w:rsidRPr="00ED6684">
        <w:t>organised</w:t>
      </w:r>
      <w:proofErr w:type="spellEnd"/>
      <w:r w:rsidRPr="00ED6684">
        <w:t xml:space="preserve">, collaborative and communicative professional who is comfortable working in shared leadership. </w:t>
      </w:r>
    </w:p>
    <w:p w14:paraId="26DE33F5" w14:textId="77777777" w:rsidR="00ED6684" w:rsidRPr="00ED6684" w:rsidRDefault="00ED6684" w:rsidP="00ED6684">
      <w:pPr>
        <w:spacing w:before="240" w:after="240" w:line="276" w:lineRule="auto"/>
      </w:pPr>
      <w:r w:rsidRPr="00ED6684">
        <w:t>This is not a support role. Both role holders contribute to strategic planning, public positioning and campaign development.</w:t>
      </w:r>
    </w:p>
    <w:p w14:paraId="357C0629" w14:textId="77777777" w:rsidR="00ED6684" w:rsidRPr="00ED6684" w:rsidRDefault="00ED6684" w:rsidP="00ED6684">
      <w:pPr>
        <w:pStyle w:val="Heading2"/>
        <w:spacing w:line="276" w:lineRule="auto"/>
        <w:rPr>
          <w:rFonts w:ascii="Helvetica" w:hAnsi="Helvetica"/>
        </w:rPr>
      </w:pPr>
      <w:bookmarkStart w:id="3" w:name="_ydbykjnrvuvr" w:colFirst="0" w:colLast="0"/>
      <w:bookmarkEnd w:id="3"/>
      <w:r w:rsidRPr="00ED6684">
        <w:rPr>
          <w:rFonts w:ascii="Helvetica" w:hAnsi="Helvetica"/>
        </w:rPr>
        <w:t>Position tasks and responsibilities</w:t>
      </w:r>
    </w:p>
    <w:p w14:paraId="720529A9" w14:textId="77777777" w:rsidR="00ED6684" w:rsidRPr="00ED6684" w:rsidRDefault="00ED6684" w:rsidP="00ED6684">
      <w:pPr>
        <w:pStyle w:val="Heading3"/>
        <w:rPr>
          <w:rFonts w:ascii="Helvetica" w:hAnsi="Helvetica"/>
        </w:rPr>
      </w:pPr>
      <w:bookmarkStart w:id="4" w:name="_a320y19ikb5c" w:colFirst="0" w:colLast="0"/>
      <w:bookmarkEnd w:id="4"/>
      <w:r w:rsidRPr="00ED6684">
        <w:rPr>
          <w:rFonts w:ascii="Helvetica" w:hAnsi="Helvetica"/>
        </w:rPr>
        <w:t xml:space="preserve">Communications </w:t>
      </w:r>
    </w:p>
    <w:p w14:paraId="4B1C1F45" w14:textId="77777777" w:rsidR="00ED6684" w:rsidRPr="00ED6684" w:rsidRDefault="00ED6684" w:rsidP="00ED6684">
      <w:pPr>
        <w:pStyle w:val="Heading3"/>
        <w:keepNext w:val="0"/>
        <w:keepLines w:val="0"/>
        <w:numPr>
          <w:ilvl w:val="0"/>
          <w:numId w:val="4"/>
        </w:numPr>
        <w:spacing w:before="0" w:after="0"/>
        <w:rPr>
          <w:rFonts w:ascii="Helvetica" w:eastAsia="Serifa45-Light" w:hAnsi="Helvetica" w:cs="Serifa45-Light"/>
          <w:color w:val="000000"/>
          <w:sz w:val="22"/>
          <w:szCs w:val="22"/>
        </w:rPr>
      </w:pPr>
      <w:r w:rsidRPr="00ED6684">
        <w:rPr>
          <w:rFonts w:ascii="Helvetica" w:eastAsia="Serifa45-Light" w:hAnsi="Helvetica" w:cs="Serifa45-Light"/>
          <w:color w:val="000000"/>
          <w:sz w:val="22"/>
          <w:szCs w:val="22"/>
        </w:rPr>
        <w:t xml:space="preserve">Coordinate online and print communications including website, </w:t>
      </w:r>
      <w:proofErr w:type="spellStart"/>
      <w:r w:rsidRPr="00ED6684">
        <w:rPr>
          <w:rFonts w:ascii="Helvetica" w:eastAsia="Serifa45-Light" w:hAnsi="Helvetica" w:cs="Serifa45-Light"/>
          <w:color w:val="000000"/>
          <w:sz w:val="22"/>
          <w:szCs w:val="22"/>
        </w:rPr>
        <w:t>eDMs</w:t>
      </w:r>
      <w:proofErr w:type="spellEnd"/>
      <w:r w:rsidRPr="00ED6684">
        <w:rPr>
          <w:rFonts w:ascii="Helvetica" w:eastAsia="Serifa45-Light" w:hAnsi="Helvetica" w:cs="Serifa45-Light"/>
          <w:color w:val="000000"/>
          <w:sz w:val="22"/>
          <w:szCs w:val="22"/>
        </w:rPr>
        <w:t>, media releases, print advertising and social media, in collaboration with the co-Manager.</w:t>
      </w:r>
    </w:p>
    <w:p w14:paraId="10E8830B" w14:textId="77777777" w:rsidR="00ED6684" w:rsidRPr="00ED6684" w:rsidRDefault="00ED6684" w:rsidP="00ED6684">
      <w:pPr>
        <w:pStyle w:val="Heading3"/>
        <w:keepNext w:val="0"/>
        <w:keepLines w:val="0"/>
        <w:numPr>
          <w:ilvl w:val="0"/>
          <w:numId w:val="4"/>
        </w:numPr>
        <w:spacing w:before="0" w:after="0"/>
        <w:rPr>
          <w:rFonts w:ascii="Helvetica" w:eastAsia="Serifa45-Light" w:hAnsi="Helvetica" w:cs="Serifa45-Light"/>
          <w:color w:val="000000"/>
          <w:sz w:val="22"/>
          <w:szCs w:val="22"/>
        </w:rPr>
      </w:pPr>
      <w:r w:rsidRPr="00ED6684">
        <w:rPr>
          <w:rFonts w:ascii="Helvetica" w:eastAsia="Serifa45-Light" w:hAnsi="Helvetica" w:cs="Serifa45-Light"/>
          <w:color w:val="000000"/>
          <w:sz w:val="22"/>
          <w:szCs w:val="22"/>
        </w:rPr>
        <w:t>Ensure that all published material attributes artists’ rights clearly and consistently with copyright and moral rights requirements.</w:t>
      </w:r>
    </w:p>
    <w:p w14:paraId="42F802D4" w14:textId="77777777" w:rsidR="00ED6684" w:rsidRPr="00ED6684" w:rsidRDefault="00ED6684" w:rsidP="00ED6684">
      <w:pPr>
        <w:pStyle w:val="Heading3"/>
        <w:keepNext w:val="0"/>
        <w:keepLines w:val="0"/>
        <w:numPr>
          <w:ilvl w:val="0"/>
          <w:numId w:val="4"/>
        </w:numPr>
        <w:spacing w:before="0" w:after="0"/>
        <w:rPr>
          <w:rFonts w:ascii="Helvetica" w:eastAsia="Serifa45-Light" w:hAnsi="Helvetica" w:cs="Serifa45-Light"/>
          <w:color w:val="000000"/>
          <w:sz w:val="22"/>
          <w:szCs w:val="22"/>
        </w:rPr>
      </w:pPr>
      <w:bookmarkStart w:id="5" w:name="_4qmpsana2ish" w:colFirst="0" w:colLast="0"/>
      <w:bookmarkEnd w:id="5"/>
      <w:r w:rsidRPr="00ED6684">
        <w:rPr>
          <w:rFonts w:ascii="Helvetica" w:eastAsia="Serifa45-Light" w:hAnsi="Helvetica" w:cs="Serifa45-Light"/>
          <w:color w:val="000000"/>
          <w:sz w:val="22"/>
          <w:szCs w:val="22"/>
        </w:rPr>
        <w:t xml:space="preserve">Maintain an active and engaged social media </w:t>
      </w:r>
      <w:proofErr w:type="gramStart"/>
      <w:r w:rsidRPr="00ED6684">
        <w:rPr>
          <w:rFonts w:ascii="Helvetica" w:eastAsia="Serifa45-Light" w:hAnsi="Helvetica" w:cs="Serifa45-Light"/>
          <w:color w:val="000000"/>
          <w:sz w:val="22"/>
          <w:szCs w:val="22"/>
        </w:rPr>
        <w:t>presence, and</w:t>
      </w:r>
      <w:proofErr w:type="gramEnd"/>
      <w:r w:rsidRPr="00ED6684">
        <w:rPr>
          <w:rFonts w:ascii="Helvetica" w:eastAsia="Serifa45-Light" w:hAnsi="Helvetica" w:cs="Serifa45-Light"/>
          <w:color w:val="000000"/>
          <w:sz w:val="22"/>
          <w:szCs w:val="22"/>
        </w:rPr>
        <w:t xml:space="preserve"> support NAVA staff in contributing to that presence.</w:t>
      </w:r>
    </w:p>
    <w:p w14:paraId="3F9163F2" w14:textId="77777777" w:rsidR="00ED6684" w:rsidRPr="00ED6684" w:rsidRDefault="00ED6684" w:rsidP="00ED6684">
      <w:pPr>
        <w:pStyle w:val="Heading3"/>
        <w:keepNext w:val="0"/>
        <w:keepLines w:val="0"/>
        <w:numPr>
          <w:ilvl w:val="0"/>
          <w:numId w:val="4"/>
        </w:numPr>
        <w:spacing w:before="0" w:after="0"/>
        <w:rPr>
          <w:rFonts w:ascii="Helvetica" w:eastAsia="Serifa45-Light" w:hAnsi="Helvetica" w:cs="Serifa45-Light"/>
          <w:color w:val="000000"/>
          <w:sz w:val="22"/>
          <w:szCs w:val="22"/>
        </w:rPr>
      </w:pPr>
      <w:bookmarkStart w:id="6" w:name="_hgava6i5tgxt" w:colFirst="0" w:colLast="0"/>
      <w:bookmarkEnd w:id="6"/>
      <w:r w:rsidRPr="00ED6684">
        <w:rPr>
          <w:rFonts w:ascii="Helvetica" w:eastAsia="Serifa45-Light" w:hAnsi="Helvetica" w:cs="Serifa45-Light"/>
          <w:color w:val="000000"/>
          <w:sz w:val="22"/>
          <w:szCs w:val="22"/>
        </w:rPr>
        <w:t xml:space="preserve">Champion NAVA’s brand and tone across public communications aligning with </w:t>
      </w:r>
      <w:proofErr w:type="spellStart"/>
      <w:r w:rsidRPr="00ED6684">
        <w:rPr>
          <w:rFonts w:ascii="Helvetica" w:eastAsia="Serifa45-Light" w:hAnsi="Helvetica" w:cs="Serifa45-Light"/>
          <w:color w:val="000000"/>
          <w:sz w:val="22"/>
          <w:szCs w:val="22"/>
        </w:rPr>
        <w:t>organisational</w:t>
      </w:r>
      <w:proofErr w:type="spellEnd"/>
      <w:r w:rsidRPr="00ED6684">
        <w:rPr>
          <w:rFonts w:ascii="Helvetica" w:eastAsia="Serifa45-Light" w:hAnsi="Helvetica" w:cs="Serifa45-Light"/>
          <w:color w:val="000000"/>
          <w:sz w:val="22"/>
          <w:szCs w:val="22"/>
        </w:rPr>
        <w:t xml:space="preserve"> objectives and target audience insights.</w:t>
      </w:r>
    </w:p>
    <w:p w14:paraId="47B40817" w14:textId="77777777" w:rsidR="00ED6684" w:rsidRPr="00ED6684" w:rsidRDefault="00ED6684" w:rsidP="00ED6684">
      <w:pPr>
        <w:pStyle w:val="Heading3"/>
        <w:keepNext w:val="0"/>
        <w:keepLines w:val="0"/>
        <w:numPr>
          <w:ilvl w:val="0"/>
          <w:numId w:val="4"/>
        </w:numPr>
        <w:spacing w:before="0" w:after="0"/>
        <w:rPr>
          <w:rFonts w:ascii="Helvetica" w:eastAsia="Serifa45-Light" w:hAnsi="Helvetica" w:cs="Serifa45-Light"/>
          <w:color w:val="000000"/>
          <w:sz w:val="22"/>
          <w:szCs w:val="22"/>
        </w:rPr>
      </w:pPr>
      <w:bookmarkStart w:id="7" w:name="_rkn2irubmxul" w:colFirst="0" w:colLast="0"/>
      <w:bookmarkEnd w:id="7"/>
      <w:r w:rsidRPr="00ED6684">
        <w:rPr>
          <w:rFonts w:ascii="Helvetica" w:eastAsia="Serifa45-Light" w:hAnsi="Helvetica" w:cs="Serifa45-Light"/>
          <w:color w:val="000000"/>
          <w:sz w:val="22"/>
          <w:szCs w:val="22"/>
        </w:rPr>
        <w:t xml:space="preserve">Document and </w:t>
      </w:r>
      <w:proofErr w:type="spellStart"/>
      <w:r w:rsidRPr="00ED6684">
        <w:rPr>
          <w:rFonts w:ascii="Helvetica" w:eastAsia="Serifa45-Light" w:hAnsi="Helvetica" w:cs="Serifa45-Light"/>
          <w:color w:val="000000"/>
          <w:sz w:val="22"/>
          <w:szCs w:val="22"/>
        </w:rPr>
        <w:t>analyse</w:t>
      </w:r>
      <w:proofErr w:type="spellEnd"/>
      <w:r w:rsidRPr="00ED6684">
        <w:rPr>
          <w:rFonts w:ascii="Helvetica" w:eastAsia="Serifa45-Light" w:hAnsi="Helvetica" w:cs="Serifa45-Light"/>
          <w:color w:val="000000"/>
          <w:sz w:val="22"/>
          <w:szCs w:val="22"/>
        </w:rPr>
        <w:t xml:space="preserve"> communications and media activity, generating logs and reporting as required, and apply that analysis responsively.</w:t>
      </w:r>
    </w:p>
    <w:p w14:paraId="60A737A4" w14:textId="77777777" w:rsidR="00ED6684" w:rsidRPr="00ED6684" w:rsidRDefault="00ED6684" w:rsidP="00ED6684">
      <w:pPr>
        <w:widowControl/>
        <w:numPr>
          <w:ilvl w:val="0"/>
          <w:numId w:val="4"/>
        </w:numPr>
        <w:autoSpaceDE/>
        <w:autoSpaceDN/>
        <w:spacing w:line="276" w:lineRule="auto"/>
      </w:pPr>
      <w:r w:rsidRPr="00ED6684">
        <w:t xml:space="preserve">Effectively promote NAVA’s core activities to expand reach and strengthen NAVA’s role in the sector. </w:t>
      </w:r>
    </w:p>
    <w:p w14:paraId="0A0E6DE4" w14:textId="77777777" w:rsidR="00ED6684" w:rsidRPr="00ED6684" w:rsidRDefault="00ED6684" w:rsidP="00ED6684">
      <w:pPr>
        <w:pStyle w:val="Heading3"/>
        <w:rPr>
          <w:rFonts w:ascii="Helvetica" w:hAnsi="Helvetica"/>
        </w:rPr>
      </w:pPr>
      <w:bookmarkStart w:id="8" w:name="_897plivew7dw" w:colFirst="0" w:colLast="0"/>
      <w:bookmarkEnd w:id="8"/>
      <w:r w:rsidRPr="00ED6684">
        <w:rPr>
          <w:rFonts w:ascii="Helvetica" w:hAnsi="Helvetica"/>
        </w:rPr>
        <w:t xml:space="preserve">Advocacy and Membership campaigns </w:t>
      </w:r>
    </w:p>
    <w:p w14:paraId="669A791A" w14:textId="77777777" w:rsidR="00ED6684" w:rsidRPr="00ED6684" w:rsidRDefault="00ED6684" w:rsidP="00ED6684">
      <w:pPr>
        <w:widowControl/>
        <w:numPr>
          <w:ilvl w:val="0"/>
          <w:numId w:val="6"/>
        </w:numPr>
        <w:autoSpaceDE/>
        <w:autoSpaceDN/>
        <w:spacing w:line="276" w:lineRule="auto"/>
        <w:rPr>
          <w:rFonts w:eastAsia="Serifa45-Light" w:cs="Serifa45-Light"/>
        </w:rPr>
      </w:pPr>
      <w:r w:rsidRPr="00ED6684">
        <w:rPr>
          <w:rFonts w:eastAsia="Serifa45-Light" w:cs="Serifa45-Light"/>
        </w:rPr>
        <w:t>Co-develop and implement strategies that sustain and grow NAVA’s Membership and audiences with an understanding of current Membership needs</w:t>
      </w:r>
    </w:p>
    <w:p w14:paraId="4F24B9E7" w14:textId="77777777" w:rsidR="00ED6684" w:rsidRPr="00ED6684" w:rsidRDefault="00ED6684" w:rsidP="00ED6684">
      <w:pPr>
        <w:widowControl/>
        <w:numPr>
          <w:ilvl w:val="0"/>
          <w:numId w:val="6"/>
        </w:numPr>
        <w:autoSpaceDE/>
        <w:autoSpaceDN/>
        <w:spacing w:line="276" w:lineRule="auto"/>
        <w:rPr>
          <w:rFonts w:eastAsia="Serifa45-Light" w:cs="Serifa45-Light"/>
        </w:rPr>
      </w:pPr>
      <w:r w:rsidRPr="00ED6684">
        <w:rPr>
          <w:rFonts w:eastAsia="Serifa45-Light" w:cs="Serifa45-Light"/>
        </w:rPr>
        <w:t xml:space="preserve">Contribute to campaign narratives, targets, timelines and key measures that align with </w:t>
      </w:r>
      <w:proofErr w:type="spellStart"/>
      <w:r w:rsidRPr="00ED6684">
        <w:rPr>
          <w:rFonts w:eastAsia="Serifa45-Light" w:cs="Serifa45-Light"/>
        </w:rPr>
        <w:t>organisation's</w:t>
      </w:r>
      <w:proofErr w:type="spellEnd"/>
      <w:r w:rsidRPr="00ED6684">
        <w:rPr>
          <w:rFonts w:eastAsia="Serifa45-Light" w:cs="Serifa45-Light"/>
        </w:rPr>
        <w:t xml:space="preserve"> values and mission.</w:t>
      </w:r>
    </w:p>
    <w:p w14:paraId="4EFCBC7E" w14:textId="77777777" w:rsidR="00ED6684" w:rsidRPr="00ED6684" w:rsidRDefault="00ED6684" w:rsidP="00ED6684">
      <w:pPr>
        <w:widowControl/>
        <w:numPr>
          <w:ilvl w:val="0"/>
          <w:numId w:val="6"/>
        </w:numPr>
        <w:autoSpaceDE/>
        <w:autoSpaceDN/>
        <w:spacing w:line="276" w:lineRule="auto"/>
        <w:rPr>
          <w:rFonts w:eastAsia="Serifa45-Light" w:cs="Serifa45-Light"/>
        </w:rPr>
      </w:pPr>
      <w:r w:rsidRPr="00ED6684">
        <w:rPr>
          <w:rFonts w:eastAsia="Serifa45-Light" w:cs="Serifa45-Light"/>
        </w:rPr>
        <w:t>Maintain collaborative communication with the co-Manager and broader team to ensure alignment between campaigns and NAVA’s full scope of work.</w:t>
      </w:r>
    </w:p>
    <w:p w14:paraId="50D804FD" w14:textId="77777777" w:rsidR="00ED6684" w:rsidRPr="00ED6684" w:rsidRDefault="00ED6684" w:rsidP="00ED6684">
      <w:pPr>
        <w:widowControl/>
        <w:numPr>
          <w:ilvl w:val="0"/>
          <w:numId w:val="7"/>
        </w:numPr>
        <w:autoSpaceDE/>
        <w:autoSpaceDN/>
        <w:spacing w:line="276" w:lineRule="auto"/>
        <w:rPr>
          <w:rFonts w:eastAsia="Serifa45-Light" w:cs="Serifa45-Light"/>
        </w:rPr>
      </w:pPr>
      <w:r w:rsidRPr="00ED6684">
        <w:rPr>
          <w:rFonts w:eastAsia="Serifa45-Light" w:cs="Serifa45-Light"/>
        </w:rPr>
        <w:t xml:space="preserve">Monitor and </w:t>
      </w:r>
      <w:proofErr w:type="spellStart"/>
      <w:r w:rsidRPr="00ED6684">
        <w:rPr>
          <w:rFonts w:eastAsia="Serifa45-Light" w:cs="Serifa45-Light"/>
        </w:rPr>
        <w:t>analyse</w:t>
      </w:r>
      <w:proofErr w:type="spellEnd"/>
      <w:r w:rsidRPr="00ED6684">
        <w:rPr>
          <w:rFonts w:eastAsia="Serifa45-Light" w:cs="Serifa45-Light"/>
        </w:rPr>
        <w:t xml:space="preserve"> campaign effectiveness, adjusting strategy as required.</w:t>
      </w:r>
    </w:p>
    <w:p w14:paraId="0A44483D" w14:textId="77777777" w:rsidR="00ED6684" w:rsidRPr="00ED6684" w:rsidRDefault="00ED6684" w:rsidP="00ED6684">
      <w:pPr>
        <w:widowControl/>
        <w:numPr>
          <w:ilvl w:val="0"/>
          <w:numId w:val="7"/>
        </w:numPr>
        <w:autoSpaceDE/>
        <w:autoSpaceDN/>
        <w:spacing w:line="276" w:lineRule="auto"/>
        <w:rPr>
          <w:rFonts w:eastAsia="Serifa45-Light" w:cs="Serifa45-Light"/>
        </w:rPr>
      </w:pPr>
      <w:r w:rsidRPr="00ED6684">
        <w:rPr>
          <w:rFonts w:eastAsia="Serifa45-Light" w:cs="Serifa45-Light"/>
        </w:rPr>
        <w:t>Maintain an informed awareness of the political and social context shaping NAVA’s advocacy.</w:t>
      </w:r>
    </w:p>
    <w:p w14:paraId="7893F5F8" w14:textId="77777777" w:rsidR="00ED6684" w:rsidRPr="00ED6684" w:rsidRDefault="00ED6684" w:rsidP="00ED6684">
      <w:pPr>
        <w:widowControl/>
        <w:numPr>
          <w:ilvl w:val="0"/>
          <w:numId w:val="7"/>
        </w:numPr>
        <w:autoSpaceDE/>
        <w:autoSpaceDN/>
        <w:spacing w:line="276" w:lineRule="auto"/>
      </w:pPr>
      <w:r w:rsidRPr="00ED6684">
        <w:t xml:space="preserve">Demonstrated capability to </w:t>
      </w:r>
      <w:proofErr w:type="spellStart"/>
      <w:r w:rsidRPr="00ED6684">
        <w:t>analyse</w:t>
      </w:r>
      <w:proofErr w:type="spellEnd"/>
      <w:r w:rsidRPr="00ED6684">
        <w:t xml:space="preserve"> membership data and insights to refine strategies and improve brand visibility and impact.</w:t>
      </w:r>
    </w:p>
    <w:p w14:paraId="5F501291" w14:textId="77777777" w:rsidR="00ED6684" w:rsidRPr="00ED6684" w:rsidRDefault="00ED6684" w:rsidP="00ED6684">
      <w:pPr>
        <w:pStyle w:val="Heading3"/>
        <w:rPr>
          <w:rFonts w:ascii="Helvetica" w:hAnsi="Helvetica"/>
        </w:rPr>
      </w:pPr>
      <w:bookmarkStart w:id="9" w:name="_og0zt3nhu5n" w:colFirst="0" w:colLast="0"/>
      <w:bookmarkEnd w:id="9"/>
      <w:r w:rsidRPr="00ED6684">
        <w:rPr>
          <w:rFonts w:ascii="Helvetica" w:hAnsi="Helvetica"/>
        </w:rPr>
        <w:lastRenderedPageBreak/>
        <w:t xml:space="preserve">Networks and key relationships </w:t>
      </w:r>
    </w:p>
    <w:p w14:paraId="1DE53F09" w14:textId="77777777" w:rsidR="00ED6684" w:rsidRPr="00ED6684" w:rsidRDefault="00ED6684" w:rsidP="00ED6684">
      <w:pPr>
        <w:widowControl/>
        <w:numPr>
          <w:ilvl w:val="0"/>
          <w:numId w:val="4"/>
        </w:numPr>
        <w:autoSpaceDE/>
        <w:autoSpaceDN/>
        <w:spacing w:line="276" w:lineRule="auto"/>
      </w:pPr>
      <w:r w:rsidRPr="00ED6684">
        <w:t>Maintain and contribute to a current and diverse database of media and external relationships.</w:t>
      </w:r>
    </w:p>
    <w:p w14:paraId="7EB0077E" w14:textId="77777777" w:rsidR="00ED6684" w:rsidRPr="00ED6684" w:rsidRDefault="00ED6684" w:rsidP="00ED6684">
      <w:pPr>
        <w:widowControl/>
        <w:numPr>
          <w:ilvl w:val="0"/>
          <w:numId w:val="4"/>
        </w:numPr>
        <w:autoSpaceDE/>
        <w:autoSpaceDN/>
        <w:spacing w:line="276" w:lineRule="auto"/>
      </w:pPr>
      <w:r w:rsidRPr="00ED6684">
        <w:t xml:space="preserve">Identify opportunities for collaboration with aligned </w:t>
      </w:r>
      <w:proofErr w:type="spellStart"/>
      <w:r w:rsidRPr="00ED6684">
        <w:t>organisations</w:t>
      </w:r>
      <w:proofErr w:type="spellEnd"/>
      <w:r w:rsidRPr="00ED6684">
        <w:t xml:space="preserve"> and </w:t>
      </w:r>
      <w:proofErr w:type="gramStart"/>
      <w:r w:rsidRPr="00ED6684">
        <w:t>communities..</w:t>
      </w:r>
      <w:proofErr w:type="gramEnd"/>
    </w:p>
    <w:p w14:paraId="421C7B10" w14:textId="77777777" w:rsidR="00ED6684" w:rsidRPr="00ED6684" w:rsidRDefault="00ED6684" w:rsidP="00ED6684">
      <w:pPr>
        <w:widowControl/>
        <w:numPr>
          <w:ilvl w:val="0"/>
          <w:numId w:val="4"/>
        </w:numPr>
        <w:autoSpaceDE/>
        <w:autoSpaceDN/>
        <w:spacing w:line="276" w:lineRule="auto"/>
      </w:pPr>
      <w:r w:rsidRPr="00ED6684">
        <w:t>Promote NAVA’s programs, campaigns and resources to existing and new audiences.</w:t>
      </w:r>
    </w:p>
    <w:p w14:paraId="59A9EC41" w14:textId="77777777" w:rsidR="00ED6684" w:rsidRPr="00ED6684" w:rsidRDefault="00ED6684" w:rsidP="00ED6684">
      <w:pPr>
        <w:pStyle w:val="Heading3"/>
        <w:rPr>
          <w:rFonts w:ascii="Helvetica" w:hAnsi="Helvetica"/>
        </w:rPr>
      </w:pPr>
      <w:bookmarkStart w:id="10" w:name="_zeor48tjilk9" w:colFirst="0" w:colLast="0"/>
      <w:bookmarkEnd w:id="10"/>
      <w:r w:rsidRPr="00ED6684">
        <w:rPr>
          <w:rFonts w:ascii="Helvetica" w:hAnsi="Helvetica"/>
        </w:rPr>
        <w:t xml:space="preserve">Shared responsibilities </w:t>
      </w:r>
    </w:p>
    <w:p w14:paraId="66D9527A" w14:textId="77777777" w:rsidR="00ED6684" w:rsidRPr="00ED6684" w:rsidRDefault="00ED6684" w:rsidP="00ED6684">
      <w:pPr>
        <w:widowControl/>
        <w:numPr>
          <w:ilvl w:val="0"/>
          <w:numId w:val="5"/>
        </w:numPr>
        <w:autoSpaceDE/>
        <w:autoSpaceDN/>
        <w:spacing w:line="276" w:lineRule="auto"/>
      </w:pPr>
      <w:r w:rsidRPr="00ED6684">
        <w:t>Participate in structured job share collaboration, including regular handover processes and shared documentation.</w:t>
      </w:r>
    </w:p>
    <w:p w14:paraId="3A3DFC7F" w14:textId="77777777" w:rsidR="00ED6684" w:rsidRPr="00ED6684" w:rsidRDefault="00ED6684" w:rsidP="00ED6684">
      <w:pPr>
        <w:widowControl/>
        <w:numPr>
          <w:ilvl w:val="0"/>
          <w:numId w:val="5"/>
        </w:numPr>
        <w:autoSpaceDE/>
        <w:autoSpaceDN/>
        <w:spacing w:line="276" w:lineRule="auto"/>
      </w:pPr>
      <w:r w:rsidRPr="00ED6684">
        <w:t>Contribute to NAVA’s strategic planning and review processes.</w:t>
      </w:r>
    </w:p>
    <w:p w14:paraId="770C565F" w14:textId="77777777" w:rsidR="00ED6684" w:rsidRPr="00ED6684" w:rsidRDefault="00ED6684" w:rsidP="00ED6684">
      <w:pPr>
        <w:widowControl/>
        <w:numPr>
          <w:ilvl w:val="0"/>
          <w:numId w:val="5"/>
        </w:numPr>
        <w:autoSpaceDE/>
        <w:autoSpaceDN/>
        <w:spacing w:line="276" w:lineRule="auto"/>
      </w:pPr>
      <w:r w:rsidRPr="00ED6684">
        <w:t>Support delivery of NAVA events</w:t>
      </w:r>
    </w:p>
    <w:p w14:paraId="2F5A6A3B" w14:textId="77777777" w:rsidR="00ED6684" w:rsidRPr="00ED6684" w:rsidRDefault="00ED6684" w:rsidP="00ED6684">
      <w:pPr>
        <w:widowControl/>
        <w:numPr>
          <w:ilvl w:val="0"/>
          <w:numId w:val="5"/>
        </w:numPr>
        <w:autoSpaceDE/>
        <w:autoSpaceDN/>
        <w:spacing w:line="276" w:lineRule="auto"/>
      </w:pPr>
      <w:r w:rsidRPr="00ED6684">
        <w:t>Contribute to the implementation of NAVA’s First Nations Policy, Reconciliation Action Plan and Disability Action Plan.</w:t>
      </w:r>
    </w:p>
    <w:p w14:paraId="3AAA2CAE" w14:textId="77777777" w:rsidR="00ED6684" w:rsidRPr="00ED6684" w:rsidRDefault="00ED6684" w:rsidP="00ED6684">
      <w:pPr>
        <w:widowControl/>
        <w:numPr>
          <w:ilvl w:val="0"/>
          <w:numId w:val="5"/>
        </w:numPr>
        <w:autoSpaceDE/>
        <w:autoSpaceDN/>
        <w:spacing w:line="276" w:lineRule="auto"/>
      </w:pPr>
      <w:r w:rsidRPr="00ED6684">
        <w:t xml:space="preserve">Contribute to an </w:t>
      </w:r>
      <w:proofErr w:type="spellStart"/>
      <w:r w:rsidRPr="00ED6684">
        <w:t>organisational</w:t>
      </w:r>
      <w:proofErr w:type="spellEnd"/>
      <w:r w:rsidRPr="00ED6684">
        <w:t xml:space="preserve"> culture of collaboration, inspiration and safe working.</w:t>
      </w:r>
    </w:p>
    <w:p w14:paraId="2D80E17C" w14:textId="77777777" w:rsidR="00ED6684" w:rsidRPr="00ED6684" w:rsidRDefault="00ED6684" w:rsidP="00ED6684">
      <w:pPr>
        <w:pStyle w:val="Heading2"/>
        <w:spacing w:line="276" w:lineRule="auto"/>
        <w:rPr>
          <w:rFonts w:ascii="Helvetica" w:hAnsi="Helvetica"/>
        </w:rPr>
      </w:pPr>
      <w:bookmarkStart w:id="11" w:name="_67ggy32yq9ty" w:colFirst="0" w:colLast="0"/>
      <w:bookmarkEnd w:id="11"/>
      <w:r w:rsidRPr="00ED6684">
        <w:rPr>
          <w:rFonts w:ascii="Helvetica" w:hAnsi="Helvetica"/>
        </w:rPr>
        <w:t>About the job share arrangement</w:t>
      </w:r>
    </w:p>
    <w:p w14:paraId="44571675" w14:textId="77777777" w:rsidR="00ED6684" w:rsidRPr="00ED6684" w:rsidRDefault="00ED6684" w:rsidP="00ED6684">
      <w:pPr>
        <w:widowControl/>
        <w:numPr>
          <w:ilvl w:val="0"/>
          <w:numId w:val="1"/>
        </w:numPr>
        <w:autoSpaceDE/>
        <w:autoSpaceDN/>
        <w:spacing w:line="276" w:lineRule="auto"/>
      </w:pPr>
      <w:r w:rsidRPr="00ED6684">
        <w:t>The Communications &amp; Advocacy role is jointly led across 1.0 FTE.</w:t>
      </w:r>
    </w:p>
    <w:p w14:paraId="5C055A1F" w14:textId="77777777" w:rsidR="00ED6684" w:rsidRPr="00ED6684" w:rsidRDefault="00ED6684" w:rsidP="00ED6684">
      <w:pPr>
        <w:widowControl/>
        <w:numPr>
          <w:ilvl w:val="0"/>
          <w:numId w:val="1"/>
        </w:numPr>
        <w:autoSpaceDE/>
        <w:autoSpaceDN/>
        <w:spacing w:line="276" w:lineRule="auto"/>
      </w:pPr>
      <w:r w:rsidRPr="00ED6684">
        <w:t>Clear systems for communication, shared documentation and decision-making are in place.</w:t>
      </w:r>
    </w:p>
    <w:p w14:paraId="545F4C60" w14:textId="77777777" w:rsidR="00ED6684" w:rsidRPr="00ED6684" w:rsidRDefault="00ED6684" w:rsidP="00ED6684">
      <w:pPr>
        <w:widowControl/>
        <w:numPr>
          <w:ilvl w:val="0"/>
          <w:numId w:val="1"/>
        </w:numPr>
        <w:autoSpaceDE/>
        <w:autoSpaceDN/>
        <w:spacing w:line="276" w:lineRule="auto"/>
      </w:pPr>
      <w:r w:rsidRPr="00ED6684">
        <w:t>Regular handover time is embedded in the weekly schedule.</w:t>
      </w:r>
    </w:p>
    <w:p w14:paraId="6701D50A" w14:textId="77777777" w:rsidR="00ED6684" w:rsidRPr="00ED6684" w:rsidRDefault="00ED6684" w:rsidP="00ED6684">
      <w:pPr>
        <w:widowControl/>
        <w:numPr>
          <w:ilvl w:val="0"/>
          <w:numId w:val="1"/>
        </w:numPr>
        <w:autoSpaceDE/>
        <w:autoSpaceDN/>
        <w:spacing w:line="276" w:lineRule="auto"/>
      </w:pPr>
      <w:r w:rsidRPr="00ED6684">
        <w:t>Strategic and operational accountability is shared.</w:t>
      </w:r>
    </w:p>
    <w:p w14:paraId="4C56DC7D" w14:textId="77777777" w:rsidR="00ED6684" w:rsidRPr="00ED6684" w:rsidRDefault="00ED6684" w:rsidP="00ED6684">
      <w:pPr>
        <w:widowControl/>
        <w:numPr>
          <w:ilvl w:val="0"/>
          <w:numId w:val="1"/>
        </w:numPr>
        <w:autoSpaceDE/>
        <w:autoSpaceDN/>
        <w:spacing w:line="276" w:lineRule="auto"/>
      </w:pPr>
      <w:r w:rsidRPr="00ED6684">
        <w:t>Flexibility in working days may be negotiated by agreement.</w:t>
      </w:r>
    </w:p>
    <w:p w14:paraId="3B558AEA" w14:textId="77777777" w:rsidR="00ED6684" w:rsidRPr="00ED6684" w:rsidRDefault="00ED6684" w:rsidP="00ED6684">
      <w:pPr>
        <w:pStyle w:val="Heading2"/>
        <w:spacing w:line="276" w:lineRule="auto"/>
        <w:rPr>
          <w:rFonts w:ascii="Helvetica" w:hAnsi="Helvetica"/>
        </w:rPr>
      </w:pPr>
      <w:bookmarkStart w:id="12" w:name="_e0u16ovdvyik" w:colFirst="0" w:colLast="0"/>
      <w:bookmarkEnd w:id="12"/>
      <w:r w:rsidRPr="00ED6684">
        <w:rPr>
          <w:rFonts w:ascii="Helvetica" w:hAnsi="Helvetica"/>
        </w:rPr>
        <w:t>Working with NAVA</w:t>
      </w:r>
    </w:p>
    <w:p w14:paraId="5BBF153D" w14:textId="77777777" w:rsidR="00ED6684" w:rsidRPr="00ED6684" w:rsidRDefault="00ED6684" w:rsidP="00ED6684">
      <w:pPr>
        <w:spacing w:line="276" w:lineRule="auto"/>
      </w:pPr>
      <w:r w:rsidRPr="00ED6684">
        <w:t>NAVA is committed to creating a welcoming, respectful, culturally safe and non-discriminatory work environment. We value diverse perspectives and strongly encourage applications from First Nations peoples, people from culturally diverse communities, d/Deaf and Disabled people, and parents and carers.</w:t>
      </w:r>
    </w:p>
    <w:p w14:paraId="4C9EA405" w14:textId="77777777" w:rsidR="00ED6684" w:rsidRPr="00ED6684" w:rsidRDefault="00ED6684" w:rsidP="00ED6684">
      <w:pPr>
        <w:spacing w:line="276" w:lineRule="auto"/>
      </w:pPr>
    </w:p>
    <w:p w14:paraId="7D072C01" w14:textId="77777777" w:rsidR="00ED6684" w:rsidRPr="00ED6684" w:rsidRDefault="00ED6684" w:rsidP="00ED6684">
      <w:pPr>
        <w:spacing w:line="276" w:lineRule="auto"/>
      </w:pPr>
      <w:r w:rsidRPr="00ED6684">
        <w:t>This role may particularly suit experienced communications and advocacy professionals seeking a flexible senior role, including practicing artists, portfolio workers and those returning to the workforce.</w:t>
      </w:r>
    </w:p>
    <w:p w14:paraId="17301A8D" w14:textId="77777777" w:rsidR="00ED6684" w:rsidRPr="00ED6684" w:rsidRDefault="00ED6684" w:rsidP="00ED6684">
      <w:pPr>
        <w:spacing w:line="276" w:lineRule="auto"/>
      </w:pPr>
    </w:p>
    <w:p w14:paraId="2B775430" w14:textId="77777777" w:rsidR="00ED6684" w:rsidRPr="00ED6684" w:rsidRDefault="00ED6684" w:rsidP="00ED6684">
      <w:pPr>
        <w:spacing w:line="276" w:lineRule="auto"/>
      </w:pPr>
      <w:r w:rsidRPr="00ED6684">
        <w:t>At NAVA, we believe that a breadth of lived experience strengthens our work and supports our mission to improve conditions of work and practice.</w:t>
      </w:r>
    </w:p>
    <w:p w14:paraId="1BE57B6C" w14:textId="77777777" w:rsidR="00ED6684" w:rsidRPr="00ED6684" w:rsidRDefault="00ED6684" w:rsidP="00ED6684">
      <w:pPr>
        <w:pStyle w:val="Heading2"/>
        <w:spacing w:line="276" w:lineRule="auto"/>
        <w:rPr>
          <w:rFonts w:ascii="Helvetica" w:hAnsi="Helvetica"/>
        </w:rPr>
      </w:pPr>
      <w:bookmarkStart w:id="13" w:name="_qsf1stcqtxme" w:colFirst="0" w:colLast="0"/>
      <w:bookmarkEnd w:id="13"/>
      <w:r w:rsidRPr="00ED6684">
        <w:rPr>
          <w:rFonts w:ascii="Helvetica" w:hAnsi="Helvetica"/>
        </w:rPr>
        <w:t>Selection criteria</w:t>
      </w:r>
    </w:p>
    <w:p w14:paraId="4DBCAABC" w14:textId="77777777" w:rsidR="00ED6684" w:rsidRPr="00ED6684" w:rsidRDefault="00ED6684" w:rsidP="00ED6684">
      <w:pPr>
        <w:widowControl/>
        <w:numPr>
          <w:ilvl w:val="0"/>
          <w:numId w:val="2"/>
        </w:numPr>
        <w:autoSpaceDE/>
        <w:autoSpaceDN/>
        <w:spacing w:line="276" w:lineRule="auto"/>
      </w:pPr>
      <w:r w:rsidRPr="00ED6684">
        <w:t xml:space="preserve">Experience working in an advocacy, communications, marketing or media advisory role in an </w:t>
      </w:r>
      <w:proofErr w:type="gramStart"/>
      <w:r w:rsidRPr="00ED6684">
        <w:t>arts</w:t>
      </w:r>
      <w:proofErr w:type="gramEnd"/>
      <w:r w:rsidRPr="00ED6684">
        <w:t>, non-profit, government or political context.</w:t>
      </w:r>
    </w:p>
    <w:p w14:paraId="59EED998" w14:textId="77777777" w:rsidR="00ED6684" w:rsidRPr="00ED6684" w:rsidRDefault="00ED6684" w:rsidP="00ED6684">
      <w:pPr>
        <w:widowControl/>
        <w:numPr>
          <w:ilvl w:val="0"/>
          <w:numId w:val="2"/>
        </w:numPr>
        <w:autoSpaceDE/>
        <w:autoSpaceDN/>
        <w:spacing w:line="276" w:lineRule="auto"/>
      </w:pPr>
      <w:r w:rsidRPr="00ED6684">
        <w:t>Exceptional writing and communication skills.</w:t>
      </w:r>
    </w:p>
    <w:p w14:paraId="3B1E7A41" w14:textId="77777777" w:rsidR="00ED6684" w:rsidRPr="00ED6684" w:rsidRDefault="00ED6684" w:rsidP="00ED6684">
      <w:pPr>
        <w:widowControl/>
        <w:numPr>
          <w:ilvl w:val="0"/>
          <w:numId w:val="2"/>
        </w:numPr>
        <w:autoSpaceDE/>
        <w:autoSpaceDN/>
        <w:spacing w:line="276" w:lineRule="auto"/>
      </w:pPr>
      <w:r w:rsidRPr="00ED6684">
        <w:t xml:space="preserve">Strategic thinking, with the ability to develop project and campaign plans aligned to </w:t>
      </w:r>
      <w:proofErr w:type="spellStart"/>
      <w:r w:rsidRPr="00ED6684">
        <w:t>organisational</w:t>
      </w:r>
      <w:proofErr w:type="spellEnd"/>
      <w:r w:rsidRPr="00ED6684">
        <w:t xml:space="preserve"> strategy, and proactively assessing and responding to risk.</w:t>
      </w:r>
    </w:p>
    <w:p w14:paraId="1B44E7E2" w14:textId="77777777" w:rsidR="00ED6684" w:rsidRPr="00ED6684" w:rsidRDefault="00ED6684" w:rsidP="00ED6684">
      <w:pPr>
        <w:widowControl/>
        <w:numPr>
          <w:ilvl w:val="0"/>
          <w:numId w:val="2"/>
        </w:numPr>
        <w:autoSpaceDE/>
        <w:autoSpaceDN/>
        <w:spacing w:line="276" w:lineRule="auto"/>
      </w:pPr>
      <w:r w:rsidRPr="00ED6684">
        <w:t>Initiative and drive, working both independently as well as taking direction as required.</w:t>
      </w:r>
    </w:p>
    <w:p w14:paraId="3D807B87" w14:textId="77777777" w:rsidR="00ED6684" w:rsidRPr="00ED6684" w:rsidRDefault="00ED6684" w:rsidP="00ED6684">
      <w:pPr>
        <w:widowControl/>
        <w:numPr>
          <w:ilvl w:val="0"/>
          <w:numId w:val="2"/>
        </w:numPr>
        <w:autoSpaceDE/>
        <w:autoSpaceDN/>
        <w:spacing w:line="276" w:lineRule="auto"/>
      </w:pPr>
      <w:r w:rsidRPr="00ED6684">
        <w:t>Ability to maintain and leverage your diverse media and arts network.</w:t>
      </w:r>
    </w:p>
    <w:p w14:paraId="050FCD40" w14:textId="77777777" w:rsidR="00ED6684" w:rsidRPr="00ED6684" w:rsidRDefault="00ED6684" w:rsidP="00ED6684">
      <w:pPr>
        <w:widowControl/>
        <w:numPr>
          <w:ilvl w:val="0"/>
          <w:numId w:val="2"/>
        </w:numPr>
        <w:autoSpaceDE/>
        <w:autoSpaceDN/>
        <w:spacing w:line="276" w:lineRule="auto"/>
      </w:pPr>
      <w:r w:rsidRPr="00ED6684">
        <w:lastRenderedPageBreak/>
        <w:t>Political astuteness, with the capacity to develop impactful yet non-partisan communications.</w:t>
      </w:r>
    </w:p>
    <w:p w14:paraId="4A41D69B" w14:textId="77777777" w:rsidR="00ED6684" w:rsidRPr="00ED6684" w:rsidRDefault="00ED6684" w:rsidP="00ED6684">
      <w:pPr>
        <w:widowControl/>
        <w:numPr>
          <w:ilvl w:val="0"/>
          <w:numId w:val="2"/>
        </w:numPr>
        <w:autoSpaceDE/>
        <w:autoSpaceDN/>
        <w:spacing w:line="276" w:lineRule="auto"/>
      </w:pPr>
      <w:r w:rsidRPr="00ED6684">
        <w:t>A passion for supporting NAVA’s work in championing contemporary arts.</w:t>
      </w:r>
    </w:p>
    <w:p w14:paraId="5AD2E7A7" w14:textId="77777777" w:rsidR="00ED6684" w:rsidRPr="00ED6684" w:rsidRDefault="00ED6684" w:rsidP="00ED6684">
      <w:pPr>
        <w:widowControl/>
        <w:numPr>
          <w:ilvl w:val="0"/>
          <w:numId w:val="2"/>
        </w:numPr>
        <w:autoSpaceDE/>
        <w:autoSpaceDN/>
        <w:spacing w:line="276" w:lineRule="auto"/>
      </w:pPr>
      <w:r w:rsidRPr="00ED6684">
        <w:t xml:space="preserve">Great multi-tasking skills while maintaining a keen eye for detail </w:t>
      </w:r>
    </w:p>
    <w:p w14:paraId="680DC85C" w14:textId="77777777" w:rsidR="00ED6684" w:rsidRPr="00ED6684" w:rsidRDefault="00ED6684" w:rsidP="00ED6684">
      <w:pPr>
        <w:pStyle w:val="Heading2"/>
        <w:spacing w:line="276" w:lineRule="auto"/>
        <w:rPr>
          <w:rFonts w:ascii="Helvetica" w:hAnsi="Helvetica"/>
        </w:rPr>
      </w:pPr>
      <w:bookmarkStart w:id="14" w:name="_cngkium3obje" w:colFirst="0" w:colLast="0"/>
      <w:bookmarkEnd w:id="14"/>
      <w:r w:rsidRPr="00ED6684">
        <w:rPr>
          <w:rFonts w:ascii="Helvetica" w:hAnsi="Helvetica"/>
        </w:rPr>
        <w:t>Application process</w:t>
      </w:r>
    </w:p>
    <w:p w14:paraId="73CC5154" w14:textId="77777777" w:rsidR="00ED6684" w:rsidRPr="00ED6684" w:rsidRDefault="00ED6684" w:rsidP="00ED6684">
      <w:pPr>
        <w:spacing w:before="240" w:after="240" w:line="276" w:lineRule="auto"/>
      </w:pPr>
      <w:r w:rsidRPr="00ED6684">
        <w:t>For further information, contact Penelope Benton (Executive Director) or Janel Yau (General Manager) on 1800 046 282.</w:t>
      </w:r>
    </w:p>
    <w:p w14:paraId="0058F08A" w14:textId="77777777" w:rsidR="00ED6684" w:rsidRPr="00ED6684" w:rsidRDefault="00ED6684" w:rsidP="00ED6684">
      <w:pPr>
        <w:spacing w:line="276" w:lineRule="auto"/>
      </w:pPr>
      <w:r w:rsidRPr="00ED6684">
        <w:t>We welcome applications in either written or video format.</w:t>
      </w:r>
    </w:p>
    <w:p w14:paraId="6F109CB2" w14:textId="77777777" w:rsidR="00ED6684" w:rsidRPr="00ED6684" w:rsidRDefault="00ED6684" w:rsidP="00ED6684">
      <w:pPr>
        <w:spacing w:line="276" w:lineRule="auto"/>
      </w:pPr>
    </w:p>
    <w:p w14:paraId="6B584C34" w14:textId="77777777" w:rsidR="00ED6684" w:rsidRPr="00ED6684" w:rsidRDefault="00ED6684" w:rsidP="00ED6684">
      <w:pPr>
        <w:spacing w:line="276" w:lineRule="auto"/>
      </w:pPr>
      <w:r w:rsidRPr="00ED6684">
        <w:t>Please submit either:</w:t>
      </w:r>
    </w:p>
    <w:p w14:paraId="35705290" w14:textId="77777777" w:rsidR="00ED6684" w:rsidRPr="00ED6684" w:rsidRDefault="00ED6684" w:rsidP="00ED6684">
      <w:pPr>
        <w:widowControl/>
        <w:numPr>
          <w:ilvl w:val="0"/>
          <w:numId w:val="3"/>
        </w:numPr>
        <w:autoSpaceDE/>
        <w:autoSpaceDN/>
        <w:spacing w:line="276" w:lineRule="auto"/>
      </w:pPr>
      <w:r w:rsidRPr="00ED6684">
        <w:t xml:space="preserve">A </w:t>
      </w:r>
      <w:proofErr w:type="gramStart"/>
      <w:r w:rsidRPr="00ED6684">
        <w:t>1-3 page</w:t>
      </w:r>
      <w:proofErr w:type="gramEnd"/>
      <w:r w:rsidRPr="00ED6684">
        <w:t xml:space="preserve"> written response to the selection criteria outlining your interest and suitability for the role, a </w:t>
      </w:r>
      <w:proofErr w:type="gramStart"/>
      <w:r w:rsidRPr="00ED6684">
        <w:t>1-2 page</w:t>
      </w:r>
      <w:proofErr w:type="gramEnd"/>
      <w:r w:rsidRPr="00ED6684">
        <w:t xml:space="preserve"> CV, and the names and contact details of 3 professional </w:t>
      </w:r>
      <w:proofErr w:type="gramStart"/>
      <w:r w:rsidRPr="00ED6684">
        <w:t>referees;</w:t>
      </w:r>
      <w:proofErr w:type="gramEnd"/>
      <w:r w:rsidRPr="00ED6684">
        <w:t xml:space="preserve"> or</w:t>
      </w:r>
    </w:p>
    <w:p w14:paraId="311C38E7" w14:textId="77777777" w:rsidR="00ED6684" w:rsidRPr="00ED6684" w:rsidRDefault="00ED6684" w:rsidP="00ED6684">
      <w:pPr>
        <w:widowControl/>
        <w:numPr>
          <w:ilvl w:val="0"/>
          <w:numId w:val="3"/>
        </w:numPr>
        <w:autoSpaceDE/>
        <w:autoSpaceDN/>
        <w:spacing w:line="276" w:lineRule="auto"/>
      </w:pPr>
      <w:r w:rsidRPr="00ED6684">
        <w:t xml:space="preserve">A video (max. 10 minutes) addressing the selection criteria, outlining your interest and suitability for the role, detail of relevant experience and the names and contact details of 3 professional referees.   </w:t>
      </w:r>
    </w:p>
    <w:p w14:paraId="22BFC08C" w14:textId="77777777" w:rsidR="00ED6684" w:rsidRPr="00ED6684" w:rsidRDefault="00ED6684" w:rsidP="00ED6684">
      <w:pPr>
        <w:spacing w:line="276" w:lineRule="auto"/>
      </w:pPr>
    </w:p>
    <w:p w14:paraId="314A9167" w14:textId="1A520FD4" w:rsidR="00ED6684" w:rsidRPr="00ED6684" w:rsidRDefault="00ED6684" w:rsidP="00ED6684">
      <w:pPr>
        <w:spacing w:line="276" w:lineRule="auto"/>
      </w:pPr>
      <w:r w:rsidRPr="00ED6684">
        <w:t xml:space="preserve">Send your application to </w:t>
      </w:r>
      <w:hyperlink r:id="rId12">
        <w:r w:rsidRPr="00ED6684">
          <w:rPr>
            <w:color w:val="1155CC"/>
            <w:u w:val="single"/>
          </w:rPr>
          <w:t>recruitment@visualarts.net.au</w:t>
        </w:r>
      </w:hyperlink>
      <w:r w:rsidRPr="00ED6684">
        <w:t xml:space="preserve"> by</w:t>
      </w:r>
      <w:r>
        <w:t xml:space="preserve"> 11.59pm Sunday 29 March 2026.</w:t>
      </w:r>
    </w:p>
    <w:p w14:paraId="14B8EE64" w14:textId="77777777" w:rsidR="00ED6684" w:rsidRPr="00ED6684" w:rsidRDefault="00ED6684" w:rsidP="00ED6684">
      <w:pPr>
        <w:spacing w:line="276" w:lineRule="auto"/>
      </w:pPr>
    </w:p>
    <w:p w14:paraId="159E413B" w14:textId="77777777" w:rsidR="00ED6684" w:rsidRPr="00ED6684" w:rsidRDefault="00ED6684" w:rsidP="00ED6684">
      <w:pPr>
        <w:spacing w:line="276" w:lineRule="auto"/>
      </w:pPr>
      <w:r w:rsidRPr="00ED6684">
        <w:t>Shortlisting will take place promptly after applications close. Late applications will not be accepted unless arranged prior. While all applicants will receive acknowledgement, only shortlisted candidates will be contacted directly.</w:t>
      </w:r>
    </w:p>
    <w:p w14:paraId="7339322C" w14:textId="77777777" w:rsidR="00ED6684" w:rsidRPr="00ED6684" w:rsidRDefault="00ED6684" w:rsidP="00ED6684">
      <w:pPr>
        <w:spacing w:line="276" w:lineRule="auto"/>
      </w:pPr>
    </w:p>
    <w:p w14:paraId="7446B599" w14:textId="131AA676" w:rsidR="00ED6684" w:rsidRPr="00ED6684" w:rsidRDefault="00ED6684" w:rsidP="00ED6684">
      <w:pPr>
        <w:spacing w:line="276" w:lineRule="auto"/>
      </w:pPr>
      <w:r w:rsidRPr="00ED6684">
        <w:t>Interviews will take place o</w:t>
      </w:r>
      <w:r>
        <w:t>n 9-10 April 2026</w:t>
      </w:r>
      <w:r w:rsidRPr="00ED6684">
        <w:t>. If unavailable, please indicate this in your cover letter.</w:t>
      </w:r>
    </w:p>
    <w:p w14:paraId="58C82835" w14:textId="77777777" w:rsidR="002C4066" w:rsidRPr="002C4066" w:rsidRDefault="002C4066" w:rsidP="002C4066">
      <w:pPr>
        <w:pStyle w:val="NormalWeb"/>
        <w:spacing w:line="276" w:lineRule="auto"/>
        <w:rPr>
          <w:rFonts w:ascii="Helvetica" w:hAnsi="Helvetica"/>
        </w:rPr>
      </w:pPr>
    </w:p>
    <w:p w14:paraId="491544A0" w14:textId="77777777" w:rsidR="00EB1EDB" w:rsidRDefault="00EB1EDB">
      <w:pPr>
        <w:pStyle w:val="BodyText"/>
        <w:ind w:left="120"/>
        <w:rPr>
          <w:sz w:val="20"/>
        </w:rPr>
      </w:pPr>
    </w:p>
    <w:sectPr w:rsidR="00EB1EDB" w:rsidSect="002C4066">
      <w:headerReference w:type="default" r:id="rId13"/>
      <w:footerReference w:type="default" r:id="rId14"/>
      <w:type w:val="continuous"/>
      <w:pgSz w:w="11910" w:h="16840"/>
      <w:pgMar w:top="1134" w:right="1134" w:bottom="1418" w:left="1134"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11466" w14:textId="77777777" w:rsidR="00B33D2C" w:rsidRDefault="00B33D2C">
      <w:r>
        <w:separator/>
      </w:r>
    </w:p>
  </w:endnote>
  <w:endnote w:type="continuationSeparator" w:id="0">
    <w:p w14:paraId="00CADEDA" w14:textId="77777777" w:rsidR="00B33D2C" w:rsidRDefault="00B33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Arimo">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Futura-Medium">
    <w:altName w:val="Futura"/>
    <w:panose1 w:val="020B0602020204020303"/>
    <w:charset w:val="00"/>
    <w:family w:val="swiss"/>
    <w:pitch w:val="variable"/>
    <w:sig w:usb0="80000867" w:usb1="00000000" w:usb2="00000000" w:usb3="00000000" w:csb0="000001FB" w:csb1="00000000"/>
  </w:font>
  <w:font w:name="Arial">
    <w:panose1 w:val="020B0604020202020204"/>
    <w:charset w:val="00"/>
    <w:family w:val="swiss"/>
    <w:pitch w:val="variable"/>
    <w:sig w:usb0="E0002EFF" w:usb1="C000785B" w:usb2="00000009" w:usb3="00000000" w:csb0="000001FF" w:csb1="00000000"/>
  </w:font>
  <w:font w:name="Serifa45-Light">
    <w:altName w:val="SERIFA45-LIGHT"/>
    <w:panose1 w:val="0202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9E816" w14:textId="1BE03558" w:rsidR="002C4066" w:rsidRDefault="002C4066">
    <w:pPr>
      <w:pStyle w:val="Footer"/>
    </w:pPr>
    <w:r w:rsidRPr="008F2B7B">
      <w:rPr>
        <w:noProof/>
        <w:sz w:val="20"/>
      </w:rPr>
      <w:drawing>
        <wp:anchor distT="0" distB="0" distL="114300" distR="114300" simplePos="0" relativeHeight="251661824" behindDoc="1" locked="0" layoutInCell="1" allowOverlap="1" wp14:anchorId="036B2ECA" wp14:editId="21E6F0CF">
          <wp:simplePos x="0" y="0"/>
          <wp:positionH relativeFrom="column">
            <wp:posOffset>0</wp:posOffset>
          </wp:positionH>
          <wp:positionV relativeFrom="paragraph">
            <wp:posOffset>-241935</wp:posOffset>
          </wp:positionV>
          <wp:extent cx="533400" cy="495300"/>
          <wp:effectExtent l="0" t="0" r="0" b="0"/>
          <wp:wrapNone/>
          <wp:docPr id="643267391" name="Picture 643267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33400" cy="495300"/>
                  </a:xfrm>
                  <a:prstGeom prst="rect">
                    <a:avLst/>
                  </a:prstGeom>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5300E" w14:textId="7C15ED8E" w:rsidR="00EB1EDB" w:rsidRDefault="002C4066">
    <w:pPr>
      <w:pStyle w:val="BodyText"/>
      <w:spacing w:line="14" w:lineRule="auto"/>
      <w:rPr>
        <w:sz w:val="20"/>
      </w:rPr>
    </w:pPr>
    <w:r>
      <w:rPr>
        <w:noProof/>
        <w:lang w:bidi="ar-SA"/>
      </w:rPr>
      <mc:AlternateContent>
        <mc:Choice Requires="wps">
          <w:drawing>
            <wp:anchor distT="0" distB="0" distL="114300" distR="114300" simplePos="0" relativeHeight="251657728" behindDoc="1" locked="0" layoutInCell="1" allowOverlap="1" wp14:anchorId="7213F471" wp14:editId="141153F1">
              <wp:simplePos x="0" y="0"/>
              <wp:positionH relativeFrom="page">
                <wp:posOffset>2710180</wp:posOffset>
              </wp:positionH>
              <wp:positionV relativeFrom="page">
                <wp:posOffset>9823450</wp:posOffset>
              </wp:positionV>
              <wp:extent cx="1645920" cy="448310"/>
              <wp:effectExtent l="0" t="0" r="5080" b="889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013F73" w14:textId="77777777" w:rsidR="00EB1EDB" w:rsidRPr="002C4066" w:rsidRDefault="00415083">
                          <w:pPr>
                            <w:pStyle w:val="BodyText"/>
                            <w:spacing w:before="14" w:line="228" w:lineRule="exact"/>
                            <w:ind w:left="20"/>
                            <w:rPr>
                              <w:sz w:val="20"/>
                              <w:szCs w:val="20"/>
                            </w:rPr>
                          </w:pPr>
                          <w:r w:rsidRPr="002C4066">
                            <w:rPr>
                              <w:color w:val="F18F2D"/>
                              <w:spacing w:val="-4"/>
                              <w:sz w:val="20"/>
                              <w:szCs w:val="20"/>
                            </w:rPr>
                            <w:t xml:space="preserve">18000 </w:t>
                          </w:r>
                          <w:r w:rsidRPr="002C4066">
                            <w:rPr>
                              <w:color w:val="F18F2D"/>
                              <w:sz w:val="20"/>
                              <w:szCs w:val="20"/>
                            </w:rPr>
                            <w:t xml:space="preserve">4 </w:t>
                          </w:r>
                          <w:r w:rsidRPr="002C4066">
                            <w:rPr>
                              <w:color w:val="F18F2D"/>
                              <w:spacing w:val="-6"/>
                              <w:sz w:val="20"/>
                              <w:szCs w:val="20"/>
                            </w:rPr>
                            <w:t xml:space="preserve">NAVA </w:t>
                          </w:r>
                          <w:r w:rsidRPr="002C4066">
                            <w:rPr>
                              <w:color w:val="F18F2D"/>
                              <w:sz w:val="20"/>
                              <w:szCs w:val="20"/>
                            </w:rPr>
                            <w:t>(6282)</w:t>
                          </w:r>
                        </w:p>
                        <w:p w14:paraId="78EBC9A2" w14:textId="77777777" w:rsidR="00EB1EDB" w:rsidRPr="002C4066" w:rsidRDefault="00415083">
                          <w:pPr>
                            <w:pStyle w:val="BodyText"/>
                            <w:spacing w:before="8" w:line="216" w:lineRule="auto"/>
                            <w:ind w:left="20" w:right="30"/>
                            <w:rPr>
                              <w:sz w:val="20"/>
                              <w:szCs w:val="20"/>
                            </w:rPr>
                          </w:pPr>
                          <w:r w:rsidRPr="002C4066">
                            <w:rPr>
                              <w:color w:val="F18F2D"/>
                              <w:sz w:val="20"/>
                              <w:szCs w:val="20"/>
                            </w:rPr>
                            <w:t xml:space="preserve">nava.net.au </w:t>
                          </w:r>
                          <w:hyperlink r:id="rId1">
                            <w:r w:rsidRPr="002C4066">
                              <w:rPr>
                                <w:color w:val="F18F2D"/>
                                <w:sz w:val="20"/>
                                <w:szCs w:val="20"/>
                              </w:rPr>
                              <w:t>nava@visualarts.net.au</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13F471" id="_x0000_t202" coordsize="21600,21600" o:spt="202" path="m,l,21600r21600,l21600,xe">
              <v:stroke joinstyle="miter"/>
              <v:path gradientshapeok="t" o:connecttype="rect"/>
            </v:shapetype>
            <v:shape id="Text Box 2" o:spid="_x0000_s1026" type="#_x0000_t202" style="position:absolute;margin-left:213.4pt;margin-top:773.5pt;width:129.6pt;height:3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" filled="f" stroked="f">
              <v:textbox inset="0,0,0,0">
                <w:txbxContent>
                  <w:p w14:paraId="06013F73" w14:textId="77777777" w:rsidR="00EB1EDB" w:rsidRPr="002C4066" w:rsidRDefault="00415083">
                    <w:pPr>
                      <w:pStyle w:val="BodyText"/>
                      <w:spacing w:before="14" w:line="228" w:lineRule="exact"/>
                      <w:ind w:left="20"/>
                      <w:rPr>
                        <w:sz w:val="20"/>
                        <w:szCs w:val="20"/>
                      </w:rPr>
                    </w:pPr>
                    <w:r w:rsidRPr="002C4066">
                      <w:rPr>
                        <w:color w:val="F18F2D"/>
                        <w:spacing w:val="-4"/>
                        <w:sz w:val="20"/>
                        <w:szCs w:val="20"/>
                      </w:rPr>
                      <w:t xml:space="preserve">18000 </w:t>
                    </w:r>
                    <w:r w:rsidRPr="002C4066">
                      <w:rPr>
                        <w:color w:val="F18F2D"/>
                        <w:sz w:val="20"/>
                        <w:szCs w:val="20"/>
                      </w:rPr>
                      <w:t xml:space="preserve">4 </w:t>
                    </w:r>
                    <w:r w:rsidRPr="002C4066">
                      <w:rPr>
                        <w:color w:val="F18F2D"/>
                        <w:spacing w:val="-6"/>
                        <w:sz w:val="20"/>
                        <w:szCs w:val="20"/>
                      </w:rPr>
                      <w:t xml:space="preserve">NAVA </w:t>
                    </w:r>
                    <w:r w:rsidRPr="002C4066">
                      <w:rPr>
                        <w:color w:val="F18F2D"/>
                        <w:sz w:val="20"/>
                        <w:szCs w:val="20"/>
                      </w:rPr>
                      <w:t>(6282)</w:t>
                    </w:r>
                  </w:p>
                  <w:p w14:paraId="78EBC9A2" w14:textId="77777777" w:rsidR="00EB1EDB" w:rsidRPr="002C4066" w:rsidRDefault="00415083">
                    <w:pPr>
                      <w:pStyle w:val="BodyText"/>
                      <w:spacing w:before="8" w:line="216" w:lineRule="auto"/>
                      <w:ind w:left="20" w:right="30"/>
                      <w:rPr>
                        <w:sz w:val="20"/>
                        <w:szCs w:val="20"/>
                      </w:rPr>
                    </w:pPr>
                    <w:r w:rsidRPr="002C4066">
                      <w:rPr>
                        <w:color w:val="F18F2D"/>
                        <w:sz w:val="20"/>
                        <w:szCs w:val="20"/>
                      </w:rPr>
                      <w:t xml:space="preserve">nava.net.au </w:t>
                    </w:r>
                    <w:hyperlink r:id="rId2">
                      <w:r w:rsidRPr="002C4066">
                        <w:rPr>
                          <w:color w:val="F18F2D"/>
                          <w:sz w:val="20"/>
                          <w:szCs w:val="20"/>
                        </w:rPr>
                        <w:t>nava@visualarts.net.au</w:t>
                      </w:r>
                    </w:hyperlink>
                  </w:p>
                </w:txbxContent>
              </v:textbox>
              <w10:wrap anchorx="page" anchory="page"/>
            </v:shape>
          </w:pict>
        </mc:Fallback>
      </mc:AlternateContent>
    </w:r>
    <w:r>
      <w:rPr>
        <w:noProof/>
        <w:lang w:bidi="ar-SA"/>
      </w:rPr>
      <mc:AlternateContent>
        <mc:Choice Requires="wps">
          <w:drawing>
            <wp:anchor distT="0" distB="0" distL="114300" distR="114300" simplePos="0" relativeHeight="251656704" behindDoc="1" locked="0" layoutInCell="1" allowOverlap="1" wp14:anchorId="091B2404" wp14:editId="61981F16">
              <wp:simplePos x="0" y="0"/>
              <wp:positionH relativeFrom="page">
                <wp:posOffset>444500</wp:posOffset>
              </wp:positionH>
              <wp:positionV relativeFrom="page">
                <wp:posOffset>9823450</wp:posOffset>
              </wp:positionV>
              <wp:extent cx="1485900" cy="448310"/>
              <wp:effectExtent l="0" t="0" r="0" b="889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48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7D488" w14:textId="77777777" w:rsidR="00EB1EDB" w:rsidRPr="002C4066" w:rsidRDefault="00415083">
                          <w:pPr>
                            <w:pStyle w:val="BodyText"/>
                            <w:spacing w:before="14" w:line="228" w:lineRule="exact"/>
                            <w:ind w:left="20"/>
                            <w:rPr>
                              <w:sz w:val="20"/>
                              <w:szCs w:val="20"/>
                            </w:rPr>
                          </w:pPr>
                          <w:r w:rsidRPr="002C4066">
                            <w:rPr>
                              <w:color w:val="F18F2D"/>
                              <w:sz w:val="20"/>
                              <w:szCs w:val="20"/>
                            </w:rPr>
                            <w:t>PO Box 60</w:t>
                          </w:r>
                        </w:p>
                        <w:p w14:paraId="6A21197B" w14:textId="77777777" w:rsidR="00EB1EDB" w:rsidRPr="002C4066" w:rsidRDefault="00415083">
                          <w:pPr>
                            <w:pStyle w:val="BodyText"/>
                            <w:spacing w:line="228" w:lineRule="exact"/>
                            <w:ind w:left="20"/>
                            <w:rPr>
                              <w:sz w:val="20"/>
                              <w:szCs w:val="20"/>
                            </w:rPr>
                          </w:pPr>
                          <w:r w:rsidRPr="002C4066">
                            <w:rPr>
                              <w:color w:val="F18F2D"/>
                              <w:sz w:val="20"/>
                              <w:szCs w:val="20"/>
                            </w:rPr>
                            <w:t xml:space="preserve">Potts Point NSW </w:t>
                          </w:r>
                          <w:r w:rsidRPr="002C4066">
                            <w:rPr>
                              <w:color w:val="F18F2D"/>
                              <w:spacing w:val="-5"/>
                              <w:sz w:val="20"/>
                              <w:szCs w:val="20"/>
                            </w:rPr>
                            <w:t>1335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1B2404" id="Text Box 3" o:spid="_x0000_s1027" type="#_x0000_t202" style="position:absolute;margin-left:35pt;margin-top:773.5pt;width:117pt;height:35.3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" filled="f" stroked="f">
              <v:textbox inset="0,0,0,0">
                <w:txbxContent>
                  <w:p w14:paraId="2277D488" w14:textId="77777777" w:rsidR="00EB1EDB" w:rsidRPr="002C4066" w:rsidRDefault="00415083">
                    <w:pPr>
                      <w:pStyle w:val="BodyText"/>
                      <w:spacing w:before="14" w:line="228" w:lineRule="exact"/>
                      <w:ind w:left="20"/>
                      <w:rPr>
                        <w:sz w:val="20"/>
                        <w:szCs w:val="20"/>
                      </w:rPr>
                    </w:pPr>
                    <w:r w:rsidRPr="002C4066">
                      <w:rPr>
                        <w:color w:val="F18F2D"/>
                        <w:sz w:val="20"/>
                        <w:szCs w:val="20"/>
                      </w:rPr>
                      <w:t>PO Box 60</w:t>
                    </w:r>
                  </w:p>
                  <w:p w14:paraId="6A21197B" w14:textId="77777777" w:rsidR="00EB1EDB" w:rsidRPr="002C4066" w:rsidRDefault="00415083">
                    <w:pPr>
                      <w:pStyle w:val="BodyText"/>
                      <w:spacing w:line="228" w:lineRule="exact"/>
                      <w:ind w:left="20"/>
                      <w:rPr>
                        <w:sz w:val="20"/>
                        <w:szCs w:val="20"/>
                      </w:rPr>
                    </w:pPr>
                    <w:r w:rsidRPr="002C4066">
                      <w:rPr>
                        <w:color w:val="F18F2D"/>
                        <w:sz w:val="20"/>
                        <w:szCs w:val="20"/>
                      </w:rPr>
                      <w:t xml:space="preserve">Potts Point NSW </w:t>
                    </w:r>
                    <w:r w:rsidRPr="002C4066">
                      <w:rPr>
                        <w:color w:val="F18F2D"/>
                        <w:spacing w:val="-5"/>
                        <w:sz w:val="20"/>
                        <w:szCs w:val="20"/>
                      </w:rPr>
                      <w:t>1335</w:t>
                    </w:r>
                  </w:p>
                </w:txbxContent>
              </v:textbox>
              <w10:wrap anchorx="page" anchory="page"/>
            </v:shape>
          </w:pict>
        </mc:Fallback>
      </mc:AlternateContent>
    </w:r>
    <w:r w:rsidR="008F2B7B">
      <w:rPr>
        <w:noProof/>
        <w:lang w:bidi="ar-SA"/>
      </w:rPr>
      <mc:AlternateContent>
        <mc:Choice Requires="wps">
          <w:drawing>
            <wp:anchor distT="0" distB="0" distL="114300" distR="114300" simplePos="0" relativeHeight="251653632" behindDoc="1" locked="0" layoutInCell="1" allowOverlap="1" wp14:anchorId="1DDFC3D1" wp14:editId="2C67E64B">
              <wp:simplePos x="0" y="0"/>
              <wp:positionH relativeFrom="page">
                <wp:posOffset>457200</wp:posOffset>
              </wp:positionH>
              <wp:positionV relativeFrom="page">
                <wp:posOffset>9768205</wp:posOffset>
              </wp:positionV>
              <wp:extent cx="2113280" cy="0"/>
              <wp:effectExtent l="12700" t="14605" r="20320" b="23495"/>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280" cy="0"/>
                      </a:xfrm>
                      <a:prstGeom prst="line">
                        <a:avLst/>
                      </a:prstGeom>
                      <a:noFill/>
                      <a:ln w="12700">
                        <a:solidFill>
                          <a:srgbClr val="F18F2D"/>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4DD80E60" id="Line 6" o:spid="_x0000_s1026" style="position:absolute;z-index:-4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pt,769.15pt" to="202.4pt,769.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" strokecolor="#f18f2d" strokeweight="1pt">
              <w10:wrap anchorx="page" anchory="page"/>
            </v:line>
          </w:pict>
        </mc:Fallback>
      </mc:AlternateContent>
    </w:r>
    <w:r w:rsidR="008F2B7B">
      <w:rPr>
        <w:noProof/>
        <w:lang w:bidi="ar-SA"/>
      </w:rPr>
      <mc:AlternateContent>
        <mc:Choice Requires="wps">
          <w:drawing>
            <wp:anchor distT="0" distB="0" distL="114300" distR="114300" simplePos="0" relativeHeight="251654656" behindDoc="1" locked="0" layoutInCell="1" allowOverlap="1" wp14:anchorId="28FA9C05" wp14:editId="31403E50">
              <wp:simplePos x="0" y="0"/>
              <wp:positionH relativeFrom="page">
                <wp:posOffset>2722880</wp:posOffset>
              </wp:positionH>
              <wp:positionV relativeFrom="page">
                <wp:posOffset>9768205</wp:posOffset>
              </wp:positionV>
              <wp:extent cx="2113915" cy="0"/>
              <wp:effectExtent l="17780" t="14605" r="27305" b="23495"/>
              <wp:wrapNone/>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915" cy="0"/>
                      </a:xfrm>
                      <a:prstGeom prst="line">
                        <a:avLst/>
                      </a:prstGeom>
                      <a:noFill/>
                      <a:ln w="12700">
                        <a:solidFill>
                          <a:srgbClr val="F18F2D"/>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line w14:anchorId="3CDA922B" id="Line 5" o:spid="_x0000_s1026" style="position:absolute;z-index:-4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14.4pt,769.15pt" to="380.85pt,769.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" strokecolor="#f18f2d" strokeweight="1pt">
              <w10:wrap anchorx="page" anchory="page"/>
            </v:line>
          </w:pict>
        </mc:Fallback>
      </mc:AlternateContent>
    </w:r>
    <w:r w:rsidR="008F2B7B">
      <w:rPr>
        <w:noProof/>
        <w:lang w:bidi="ar-SA"/>
      </w:rPr>
      <mc:AlternateContent>
        <mc:Choice Requires="wps">
          <w:drawing>
            <wp:anchor distT="0" distB="0" distL="114300" distR="114300" simplePos="0" relativeHeight="251655680" behindDoc="1" locked="0" layoutInCell="1" allowOverlap="1" wp14:anchorId="08A35C61" wp14:editId="677E2B66">
              <wp:simplePos x="0" y="0"/>
              <wp:positionH relativeFrom="page">
                <wp:posOffset>4989195</wp:posOffset>
              </wp:positionH>
              <wp:positionV relativeFrom="page">
                <wp:posOffset>9768205</wp:posOffset>
              </wp:positionV>
              <wp:extent cx="2113280" cy="0"/>
              <wp:effectExtent l="10795" t="14605" r="22225" b="23495"/>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3280" cy="0"/>
                      </a:xfrm>
                      <a:prstGeom prst="line">
                        <a:avLst/>
                      </a:prstGeom>
                      <a:noFill/>
                      <a:ln w="12700">
                        <a:solidFill>
                          <a:srgbClr val="F18F2D"/>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F65BDB" id="Line 4" o:spid="_x0000_s1026" style="position:absolute;z-index:-4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2.85pt,769.15pt" to="559.25pt,769.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" strokecolor="#f18f2d" strokeweight="1pt">
              <w10:wrap anchorx="page" anchory="page"/>
            </v:line>
          </w:pict>
        </mc:Fallback>
      </mc:AlternateContent>
    </w:r>
    <w:r w:rsidR="008F2B7B">
      <w:rPr>
        <w:noProof/>
        <w:lang w:bidi="ar-SA"/>
      </w:rPr>
      <mc:AlternateContent>
        <mc:Choice Requires="wps">
          <w:drawing>
            <wp:anchor distT="0" distB="0" distL="114300" distR="114300" simplePos="0" relativeHeight="251658752" behindDoc="1" locked="0" layoutInCell="1" allowOverlap="1" wp14:anchorId="4052E9F2" wp14:editId="47E5BD49">
              <wp:simplePos x="0" y="0"/>
              <wp:positionH relativeFrom="page">
                <wp:posOffset>4976495</wp:posOffset>
              </wp:positionH>
              <wp:positionV relativeFrom="page">
                <wp:posOffset>9823450</wp:posOffset>
              </wp:positionV>
              <wp:extent cx="1181735" cy="173990"/>
              <wp:effectExtent l="0" t="6350" r="127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73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140D8E" w14:textId="77777777" w:rsidR="00EB1EDB" w:rsidRPr="002C4066" w:rsidRDefault="00415083">
                          <w:pPr>
                            <w:pStyle w:val="BodyText"/>
                            <w:spacing w:before="14"/>
                            <w:ind w:left="20"/>
                            <w:rPr>
                              <w:sz w:val="20"/>
                              <w:szCs w:val="20"/>
                            </w:rPr>
                          </w:pPr>
                          <w:r w:rsidRPr="002C4066">
                            <w:rPr>
                              <w:color w:val="F18F2D"/>
                              <w:sz w:val="20"/>
                              <w:szCs w:val="20"/>
                            </w:rPr>
                            <w:t>ABN 16 003 229 285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52E9F2" id="Text Box 1" o:spid="_x0000_s1028" type="#_x0000_t202" style="position:absolute;margin-left:391.85pt;margin-top:773.5pt;width:93.05pt;height:13.7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" filled="f" stroked="f">
              <v:textbox inset="0,0,0,0">
                <w:txbxContent>
                  <w:p w14:paraId="7B140D8E" w14:textId="77777777" w:rsidR="00EB1EDB" w:rsidRPr="002C4066" w:rsidRDefault="00415083">
                    <w:pPr>
                      <w:pStyle w:val="BodyText"/>
                      <w:spacing w:before="14"/>
                      <w:ind w:left="20"/>
                      <w:rPr>
                        <w:sz w:val="20"/>
                        <w:szCs w:val="20"/>
                      </w:rPr>
                    </w:pPr>
                    <w:r w:rsidRPr="002C4066">
                      <w:rPr>
                        <w:color w:val="F18F2D"/>
                        <w:sz w:val="20"/>
                        <w:szCs w:val="20"/>
                      </w:rPr>
                      <w:t>ABN 16 003 229 285</w:t>
                    </w:r>
                  </w:p>
                </w:txbxContent>
              </v:textbox>
              <w10:wrap anchorx="page" anchory="page"/>
            </v:shape>
          </w:pict>
        </mc:Fallback>
      </mc:AlternateContent>
    </w:r>
    <w:r w:rsidR="008F2B7B" w:rsidRPr="008F2B7B">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80E257" w14:textId="0E3721FF" w:rsidR="008F2B7B" w:rsidRDefault="002C4066">
    <w:pPr>
      <w:pStyle w:val="BodyText"/>
      <w:spacing w:line="14" w:lineRule="auto"/>
      <w:rPr>
        <w:sz w:val="20"/>
      </w:rPr>
    </w:pPr>
    <w:r w:rsidRPr="008F2B7B">
      <w:rPr>
        <w:noProof/>
        <w:sz w:val="20"/>
      </w:rPr>
      <w:drawing>
        <wp:anchor distT="0" distB="0" distL="114300" distR="114300" simplePos="0" relativeHeight="251660800" behindDoc="1" locked="0" layoutInCell="1" allowOverlap="1" wp14:anchorId="00BE8239" wp14:editId="41D520A6">
          <wp:simplePos x="0" y="0"/>
          <wp:positionH relativeFrom="column">
            <wp:posOffset>0</wp:posOffset>
          </wp:positionH>
          <wp:positionV relativeFrom="paragraph">
            <wp:posOffset>-381635</wp:posOffset>
          </wp:positionV>
          <wp:extent cx="533400" cy="495300"/>
          <wp:effectExtent l="0" t="0" r="0" b="0"/>
          <wp:wrapNone/>
          <wp:docPr id="38230801" name="Picture 3823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533400" cy="495300"/>
                  </a:xfrm>
                  <a:prstGeom prst="rect">
                    <a:avLst/>
                  </a:prstGeom>
                </pic:spPr>
              </pic:pic>
            </a:graphicData>
          </a:graphic>
          <wp14:sizeRelH relativeFrom="page">
            <wp14:pctWidth>0</wp14:pctWidth>
          </wp14:sizeRelH>
          <wp14:sizeRelV relativeFrom="page">
            <wp14:pctHeight>0</wp14:pctHeight>
          </wp14:sizeRelV>
        </wp:anchor>
      </w:drawing>
    </w:r>
    <w:r w:rsidR="008F2B7B" w:rsidRPr="008F2B7B">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AD40A" w14:textId="77777777" w:rsidR="00B33D2C" w:rsidRDefault="00B33D2C">
      <w:r>
        <w:separator/>
      </w:r>
    </w:p>
  </w:footnote>
  <w:footnote w:type="continuationSeparator" w:id="0">
    <w:p w14:paraId="70E0076B" w14:textId="77777777" w:rsidR="00B33D2C" w:rsidRDefault="00B33D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6775B" w14:textId="77777777" w:rsidR="008F2B7B" w:rsidRDefault="008F2B7B">
    <w:pPr>
      <w:pStyle w:val="Header"/>
    </w:pPr>
    <w:r w:rsidRPr="008F2B7B">
      <w:rPr>
        <w:noProof/>
      </w:rPr>
      <w:drawing>
        <wp:anchor distT="0" distB="0" distL="114300" distR="114300" simplePos="0" relativeHeight="251659776" behindDoc="0" locked="0" layoutInCell="1" allowOverlap="1" wp14:anchorId="07B45852" wp14:editId="26023C99">
          <wp:simplePos x="0" y="0"/>
          <wp:positionH relativeFrom="column">
            <wp:posOffset>292735</wp:posOffset>
          </wp:positionH>
          <wp:positionV relativeFrom="paragraph">
            <wp:posOffset>0</wp:posOffset>
          </wp:positionV>
          <wp:extent cx="6228000" cy="75240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228000" cy="752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062BA" w14:textId="77777777" w:rsidR="008F2B7B" w:rsidRDefault="008F2B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9C102C"/>
    <w:multiLevelType w:val="multilevel"/>
    <w:tmpl w:val="3D9CD8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F415A11"/>
    <w:multiLevelType w:val="multilevel"/>
    <w:tmpl w:val="F59E35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4146905"/>
    <w:multiLevelType w:val="multilevel"/>
    <w:tmpl w:val="61349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D782F18"/>
    <w:multiLevelType w:val="multilevel"/>
    <w:tmpl w:val="E36EAAE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D687123"/>
    <w:multiLevelType w:val="multilevel"/>
    <w:tmpl w:val="253E256C"/>
    <w:lvl w:ilvl="0">
      <w:start w:val="1"/>
      <w:numFmt w:val="bullet"/>
      <w:lvlText w:val="●"/>
      <w:lvlJc w:val="left"/>
      <w:pPr>
        <w:ind w:left="720" w:hanging="360"/>
      </w:pPr>
      <w:rPr>
        <w:rFonts w:ascii="Noto Sans Symbols" w:eastAsia="Noto Sans Symbols" w:hAnsi="Noto Sans Symbols" w:cs="Noto Sans Symbols"/>
        <w:b w:val="0"/>
        <w:bCs w:val="0"/>
        <w:i w:val="0"/>
        <w:iCs w:val="0"/>
        <w:smallCaps w:val="0"/>
        <w:strike w:val="0"/>
        <w:shd w:val="clear" w:color="auto" w:fill="auto"/>
        <w:vertAlign w:val="baseline"/>
      </w:rPr>
    </w:lvl>
    <w:lvl w:ilvl="1">
      <w:start w:val="1"/>
      <w:numFmt w:val="bullet"/>
      <w:lvlText w:val="o"/>
      <w:lvlJc w:val="left"/>
      <w:pPr>
        <w:ind w:left="1440" w:hanging="360"/>
      </w:pPr>
      <w:rPr>
        <w:rFonts w:ascii="Arimo" w:eastAsia="Arimo" w:hAnsi="Arimo" w:cs="Arimo"/>
        <w:b w:val="0"/>
        <w:bCs w:val="0"/>
        <w:i w:val="0"/>
        <w:iCs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bCs w:val="0"/>
        <w:i w:val="0"/>
        <w:iCs w:val="0"/>
        <w:smallCaps w:val="0"/>
        <w:strike w:val="0"/>
        <w:shd w:val="clear" w:color="auto" w:fill="auto"/>
        <w:vertAlign w:val="baseline"/>
      </w:rPr>
    </w:lvl>
    <w:lvl w:ilvl="3">
      <w:start w:val="1"/>
      <w:numFmt w:val="bullet"/>
      <w:lvlText w:val="●"/>
      <w:lvlJc w:val="left"/>
      <w:pPr>
        <w:ind w:left="2880" w:hanging="360"/>
      </w:pPr>
      <w:rPr>
        <w:rFonts w:ascii="Noto Sans Symbols" w:eastAsia="Noto Sans Symbols" w:hAnsi="Noto Sans Symbols" w:cs="Noto Sans Symbols"/>
        <w:b w:val="0"/>
        <w:bCs w:val="0"/>
        <w:i w:val="0"/>
        <w:iCs w:val="0"/>
        <w:smallCaps w:val="0"/>
        <w:strike w:val="0"/>
        <w:shd w:val="clear" w:color="auto" w:fill="auto"/>
        <w:vertAlign w:val="baseline"/>
      </w:rPr>
    </w:lvl>
    <w:lvl w:ilvl="4">
      <w:start w:val="1"/>
      <w:numFmt w:val="bullet"/>
      <w:lvlText w:val="o"/>
      <w:lvlJc w:val="left"/>
      <w:pPr>
        <w:ind w:left="3600" w:hanging="360"/>
      </w:pPr>
      <w:rPr>
        <w:rFonts w:ascii="Arimo" w:eastAsia="Arimo" w:hAnsi="Arimo" w:cs="Arimo"/>
        <w:b w:val="0"/>
        <w:bCs w:val="0"/>
        <w:i w:val="0"/>
        <w:iCs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bCs w:val="0"/>
        <w:i w:val="0"/>
        <w:iCs w:val="0"/>
        <w:smallCaps w:val="0"/>
        <w:strike w:val="0"/>
        <w:shd w:val="clear" w:color="auto" w:fill="auto"/>
        <w:vertAlign w:val="baseline"/>
      </w:rPr>
    </w:lvl>
    <w:lvl w:ilvl="6">
      <w:start w:val="1"/>
      <w:numFmt w:val="bullet"/>
      <w:lvlText w:val="●"/>
      <w:lvlJc w:val="left"/>
      <w:pPr>
        <w:ind w:left="5040" w:hanging="360"/>
      </w:pPr>
      <w:rPr>
        <w:rFonts w:ascii="Noto Sans Symbols" w:eastAsia="Noto Sans Symbols" w:hAnsi="Noto Sans Symbols" w:cs="Noto Sans Symbols"/>
        <w:b w:val="0"/>
        <w:bCs w:val="0"/>
        <w:i w:val="0"/>
        <w:iCs w:val="0"/>
        <w:smallCaps w:val="0"/>
        <w:strike w:val="0"/>
        <w:shd w:val="clear" w:color="auto" w:fill="auto"/>
        <w:vertAlign w:val="baseline"/>
      </w:rPr>
    </w:lvl>
    <w:lvl w:ilvl="7">
      <w:start w:val="1"/>
      <w:numFmt w:val="bullet"/>
      <w:lvlText w:val="o"/>
      <w:lvlJc w:val="left"/>
      <w:pPr>
        <w:ind w:left="5760" w:hanging="360"/>
      </w:pPr>
      <w:rPr>
        <w:rFonts w:ascii="Arimo" w:eastAsia="Arimo" w:hAnsi="Arimo" w:cs="Arimo"/>
        <w:b w:val="0"/>
        <w:bCs w:val="0"/>
        <w:i w:val="0"/>
        <w:iCs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bCs w:val="0"/>
        <w:i w:val="0"/>
        <w:iCs w:val="0"/>
        <w:smallCaps w:val="0"/>
        <w:strike w:val="0"/>
        <w:shd w:val="clear" w:color="auto" w:fill="auto"/>
        <w:vertAlign w:val="baseline"/>
      </w:rPr>
    </w:lvl>
  </w:abstractNum>
  <w:abstractNum w:abstractNumId="5" w15:restartNumberingAfterBreak="0">
    <w:nsid w:val="7E9B45BD"/>
    <w:multiLevelType w:val="multilevel"/>
    <w:tmpl w:val="6B3E94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EE0331A"/>
    <w:multiLevelType w:val="multilevel"/>
    <w:tmpl w:val="4FCA79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37270626">
    <w:abstractNumId w:val="6"/>
  </w:num>
  <w:num w:numId="2" w16cid:durableId="949895475">
    <w:abstractNumId w:val="1"/>
  </w:num>
  <w:num w:numId="3" w16cid:durableId="1577401605">
    <w:abstractNumId w:val="0"/>
  </w:num>
  <w:num w:numId="4" w16cid:durableId="173616829">
    <w:abstractNumId w:val="2"/>
  </w:num>
  <w:num w:numId="5" w16cid:durableId="1282608512">
    <w:abstractNumId w:val="4"/>
  </w:num>
  <w:num w:numId="6" w16cid:durableId="43023264">
    <w:abstractNumId w:val="5"/>
  </w:num>
  <w:num w:numId="7" w16cid:durableId="2124720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EDB"/>
    <w:rsid w:val="002C4066"/>
    <w:rsid w:val="00415083"/>
    <w:rsid w:val="008848FE"/>
    <w:rsid w:val="008F2B7B"/>
    <w:rsid w:val="00913244"/>
    <w:rsid w:val="00A6012E"/>
    <w:rsid w:val="00B33D2C"/>
    <w:rsid w:val="00E655AB"/>
    <w:rsid w:val="00EB1EDB"/>
    <w:rsid w:val="00ED6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100C0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2C4066"/>
    <w:rPr>
      <w:rFonts w:ascii="Helvetica" w:eastAsia="Futura-Medium" w:hAnsi="Helvetica" w:cs="Futura-Medium"/>
      <w:lang w:bidi="en-US"/>
    </w:rPr>
  </w:style>
  <w:style w:type="paragraph" w:styleId="Heading1">
    <w:name w:val="heading 1"/>
    <w:basedOn w:val="Normal"/>
    <w:next w:val="Normal"/>
    <w:link w:val="Heading1Char"/>
    <w:uiPriority w:val="9"/>
    <w:qFormat/>
    <w:rsid w:val="00ED6684"/>
    <w:pPr>
      <w:keepNext/>
      <w:keepLines/>
      <w:widowControl/>
      <w:autoSpaceDE/>
      <w:autoSpaceDN/>
      <w:spacing w:before="400" w:after="120" w:line="276" w:lineRule="auto"/>
      <w:outlineLvl w:val="0"/>
    </w:pPr>
    <w:rPr>
      <w:rFonts w:ascii="Arial" w:eastAsia="Arial" w:hAnsi="Arial" w:cs="Arial"/>
      <w:sz w:val="40"/>
      <w:szCs w:val="40"/>
      <w:lang w:val="en" w:eastAsia="en-GB" w:bidi="ar-SA"/>
    </w:rPr>
  </w:style>
  <w:style w:type="paragraph" w:styleId="Heading2">
    <w:name w:val="heading 2"/>
    <w:basedOn w:val="Normal"/>
    <w:next w:val="Normal"/>
    <w:link w:val="Heading2Char"/>
    <w:uiPriority w:val="9"/>
    <w:unhideWhenUsed/>
    <w:qFormat/>
    <w:rsid w:val="00ED6684"/>
    <w:pPr>
      <w:keepNext/>
      <w:keepLines/>
      <w:widowControl/>
      <w:autoSpaceDE/>
      <w:autoSpaceDN/>
      <w:spacing w:before="360" w:after="120" w:line="280" w:lineRule="auto"/>
      <w:outlineLvl w:val="1"/>
    </w:pPr>
    <w:rPr>
      <w:rFonts w:ascii="Arial" w:eastAsia="Arial" w:hAnsi="Arial" w:cs="Arial"/>
      <w:sz w:val="32"/>
      <w:szCs w:val="32"/>
      <w:lang w:val="en" w:eastAsia="en-GB" w:bidi="ar-SA"/>
    </w:rPr>
  </w:style>
  <w:style w:type="paragraph" w:styleId="Heading3">
    <w:name w:val="heading 3"/>
    <w:basedOn w:val="Normal"/>
    <w:next w:val="Normal"/>
    <w:link w:val="Heading3Char"/>
    <w:uiPriority w:val="9"/>
    <w:unhideWhenUsed/>
    <w:qFormat/>
    <w:rsid w:val="00ED6684"/>
    <w:pPr>
      <w:keepNext/>
      <w:keepLines/>
      <w:widowControl/>
      <w:autoSpaceDE/>
      <w:autoSpaceDN/>
      <w:spacing w:before="320" w:after="80" w:line="276" w:lineRule="auto"/>
      <w:outlineLvl w:val="2"/>
    </w:pPr>
    <w:rPr>
      <w:rFonts w:ascii="Arial" w:eastAsia="Arial" w:hAnsi="Arial" w:cs="Arial"/>
      <w:color w:val="434343"/>
      <w:sz w:val="24"/>
      <w:szCs w:val="24"/>
      <w:lang w:val="en" w:eastAsia="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rsid w:val="002C4066"/>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F2B7B"/>
    <w:pPr>
      <w:tabs>
        <w:tab w:val="center" w:pos="4513"/>
        <w:tab w:val="right" w:pos="9026"/>
      </w:tabs>
    </w:pPr>
  </w:style>
  <w:style w:type="character" w:customStyle="1" w:styleId="HeaderChar">
    <w:name w:val="Header Char"/>
    <w:basedOn w:val="DefaultParagraphFont"/>
    <w:link w:val="Header"/>
    <w:uiPriority w:val="99"/>
    <w:rsid w:val="008F2B7B"/>
    <w:rPr>
      <w:rFonts w:ascii="Futura-Medium" w:eastAsia="Futura-Medium" w:hAnsi="Futura-Medium" w:cs="Futura-Medium"/>
      <w:lang w:bidi="en-US"/>
    </w:rPr>
  </w:style>
  <w:style w:type="paragraph" w:styleId="Footer">
    <w:name w:val="footer"/>
    <w:basedOn w:val="Normal"/>
    <w:link w:val="FooterChar"/>
    <w:uiPriority w:val="99"/>
    <w:unhideWhenUsed/>
    <w:rsid w:val="008F2B7B"/>
    <w:pPr>
      <w:tabs>
        <w:tab w:val="center" w:pos="4513"/>
        <w:tab w:val="right" w:pos="9026"/>
      </w:tabs>
    </w:pPr>
  </w:style>
  <w:style w:type="character" w:customStyle="1" w:styleId="FooterChar">
    <w:name w:val="Footer Char"/>
    <w:basedOn w:val="DefaultParagraphFont"/>
    <w:link w:val="Footer"/>
    <w:uiPriority w:val="99"/>
    <w:rsid w:val="008F2B7B"/>
    <w:rPr>
      <w:rFonts w:ascii="Futura-Medium" w:eastAsia="Futura-Medium" w:hAnsi="Futura-Medium" w:cs="Futura-Medium"/>
      <w:lang w:bidi="en-US"/>
    </w:rPr>
  </w:style>
  <w:style w:type="paragraph" w:styleId="NoSpacing">
    <w:name w:val="No Spacing"/>
    <w:uiPriority w:val="1"/>
    <w:qFormat/>
    <w:rsid w:val="002C4066"/>
    <w:rPr>
      <w:rFonts w:ascii="Helvetica" w:eastAsia="Futura-Medium" w:hAnsi="Helvetica" w:cs="Futura-Medium"/>
      <w:lang w:bidi="en-US"/>
    </w:rPr>
  </w:style>
  <w:style w:type="paragraph" w:styleId="NormalWeb">
    <w:name w:val="Normal (Web)"/>
    <w:basedOn w:val="Normal"/>
    <w:uiPriority w:val="99"/>
    <w:semiHidden/>
    <w:unhideWhenUsed/>
    <w:rsid w:val="002C4066"/>
    <w:pPr>
      <w:widowControl/>
      <w:autoSpaceDE/>
      <w:autoSpaceDN/>
      <w:spacing w:before="100" w:beforeAutospacing="1" w:after="100" w:afterAutospacing="1"/>
    </w:pPr>
    <w:rPr>
      <w:rFonts w:ascii="Times New Roman" w:eastAsia="Times New Roman" w:hAnsi="Times New Roman" w:cs="Times New Roman"/>
      <w:sz w:val="24"/>
      <w:szCs w:val="24"/>
      <w:lang w:val="en-AU" w:eastAsia="en-GB" w:bidi="ar-SA"/>
    </w:rPr>
  </w:style>
  <w:style w:type="character" w:styleId="Strong">
    <w:name w:val="Strong"/>
    <w:basedOn w:val="DefaultParagraphFont"/>
    <w:uiPriority w:val="22"/>
    <w:qFormat/>
    <w:rsid w:val="002C4066"/>
    <w:rPr>
      <w:b/>
      <w:bCs/>
    </w:rPr>
  </w:style>
  <w:style w:type="character" w:customStyle="1" w:styleId="Heading1Char">
    <w:name w:val="Heading 1 Char"/>
    <w:basedOn w:val="DefaultParagraphFont"/>
    <w:link w:val="Heading1"/>
    <w:uiPriority w:val="9"/>
    <w:rsid w:val="00ED6684"/>
    <w:rPr>
      <w:rFonts w:ascii="Arial" w:eastAsia="Arial" w:hAnsi="Arial" w:cs="Arial"/>
      <w:sz w:val="40"/>
      <w:szCs w:val="40"/>
      <w:lang w:val="en" w:eastAsia="en-GB"/>
    </w:rPr>
  </w:style>
  <w:style w:type="character" w:customStyle="1" w:styleId="Heading2Char">
    <w:name w:val="Heading 2 Char"/>
    <w:basedOn w:val="DefaultParagraphFont"/>
    <w:link w:val="Heading2"/>
    <w:uiPriority w:val="9"/>
    <w:rsid w:val="00ED6684"/>
    <w:rPr>
      <w:rFonts w:ascii="Arial" w:eastAsia="Arial" w:hAnsi="Arial" w:cs="Arial"/>
      <w:sz w:val="32"/>
      <w:szCs w:val="32"/>
      <w:lang w:val="en" w:eastAsia="en-GB"/>
    </w:rPr>
  </w:style>
  <w:style w:type="character" w:customStyle="1" w:styleId="Heading3Char">
    <w:name w:val="Heading 3 Char"/>
    <w:basedOn w:val="DefaultParagraphFont"/>
    <w:link w:val="Heading3"/>
    <w:uiPriority w:val="9"/>
    <w:rsid w:val="00ED6684"/>
    <w:rPr>
      <w:rFonts w:ascii="Arial" w:eastAsia="Arial" w:hAnsi="Arial" w:cs="Arial"/>
      <w:color w:val="434343"/>
      <w:sz w:val="24"/>
      <w:szCs w:val="24"/>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3096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recruitment@visualarts.net.a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sualarts.net.au/about/first-nations-polic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code.visualarts.net.au/"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footer2.xml.rels><?xml version="1.0" encoding="UTF-8" standalone="yes"?>
<Relationships xmlns="http://schemas.openxmlformats.org/package/2006/relationships"><Relationship Id="rId2" Type="http://schemas.openxmlformats.org/officeDocument/2006/relationships/hyperlink" Target="mailto:nava@visualarts.net.au" TargetMode="External"/><Relationship Id="rId1" Type="http://schemas.openxmlformats.org/officeDocument/2006/relationships/hyperlink" Target="mailto:nava@visualarts.net.au"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1143</Words>
  <Characters>6944</Characters>
  <Application>Microsoft Office Word</Application>
  <DocSecurity>0</DocSecurity>
  <Lines>157</Lines>
  <Paragraphs>92</Paragraphs>
  <ScaleCrop>false</ScaleCrop>
  <Company/>
  <LinksUpToDate>false</LinksUpToDate>
  <CharactersWithSpaces>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National Association for the Visual Arts</cp:lastModifiedBy>
  <cp:revision>2</cp:revision>
  <dcterms:created xsi:type="dcterms:W3CDTF">2026-03-03T00:43:00Z</dcterms:created>
  <dcterms:modified xsi:type="dcterms:W3CDTF">2026-03-03T00:43:00Z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2018-01-22T00:00:00Z</vt:filetime>
  </property>
  <property fmtid="{D5CDD505-2E9C-101B-9397-08002B2CF9AE}" pid="3" name="Creator">
    <vt:lpwstr>Adobe InDesign CC 13.0 (Macintosh)</vt:lpwstr>
  </property>
  <property fmtid="{D5CDD505-2E9C-101B-9397-08002B2CF9AE}" pid="4" name="LastSaved">
    <vt:filetime>2018-01-21T00:00:00Z</vt:filetime>
  </property>
</Properties>
</file>